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531DCA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Администрация </w:t>
      </w:r>
      <w:r w:rsidR="00E458E7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>Палочкин</w:t>
      </w:r>
      <w:r w:rsidRPr="00531DCA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 xml:space="preserve">ского </w:t>
      </w:r>
      <w:r w:rsidR="001F1EC9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>сель</w:t>
      </w:r>
      <w:r w:rsidRPr="00531DCA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>ского поселения</w:t>
      </w:r>
    </w:p>
    <w:p w:rsidR="00531DCA" w:rsidRPr="00531DCA" w:rsidRDefault="00531DCA" w:rsidP="00531DCA">
      <w:pPr>
        <w:tabs>
          <w:tab w:val="left" w:pos="9356"/>
        </w:tabs>
        <w:spacing w:before="120" w:after="120" w:line="240" w:lineRule="auto"/>
        <w:jc w:val="center"/>
        <w:rPr>
          <w:rFonts w:ascii="Arial" w:eastAsia="Times New Roman" w:hAnsi="Arial" w:cs="Times New Roman"/>
          <w:b/>
          <w:spacing w:val="30"/>
          <w:sz w:val="36"/>
          <w:szCs w:val="20"/>
          <w:lang w:eastAsia="ru-RU"/>
        </w:rPr>
      </w:pPr>
      <w:r w:rsidRPr="00531DCA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2397"/>
        <w:gridCol w:w="3339"/>
      </w:tblGrid>
      <w:tr w:rsidR="00531DCA" w:rsidRPr="00531DCA" w:rsidTr="00D80C97">
        <w:trPr>
          <w:trHeight w:val="530"/>
        </w:trPr>
        <w:tc>
          <w:tcPr>
            <w:tcW w:w="3195" w:type="dxa"/>
          </w:tcPr>
          <w:p w:rsidR="00531DCA" w:rsidRPr="009741FB" w:rsidRDefault="00C33A4E" w:rsidP="00EC5510">
            <w:pPr>
              <w:keepNext/>
              <w:widowControl w:val="0"/>
              <w:tabs>
                <w:tab w:val="left" w:pos="9356"/>
              </w:tabs>
              <w:spacing w:after="20" w:line="240" w:lineRule="auto"/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_______</w:t>
            </w:r>
            <w:r w:rsidR="00184D58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D80C97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2022</w:t>
            </w:r>
            <w:r w:rsidR="00531DCA" w:rsidRPr="00E3670E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                                          </w:t>
            </w:r>
          </w:p>
        </w:tc>
        <w:tc>
          <w:tcPr>
            <w:tcW w:w="2397" w:type="dxa"/>
          </w:tcPr>
          <w:p w:rsidR="00531DCA" w:rsidRPr="00531DCA" w:rsidRDefault="001F1EC9" w:rsidP="00531DCA">
            <w:pPr>
              <w:keepNext/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eastAsia="Times New Roman" w:hAnsi="Arial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Cs/>
                <w:iCs/>
                <w:sz w:val="20"/>
                <w:szCs w:val="20"/>
                <w:lang w:eastAsia="ru-RU"/>
              </w:rPr>
              <w:t>с. Палочка</w:t>
            </w:r>
          </w:p>
          <w:p w:rsidR="00531DCA" w:rsidRPr="00531DCA" w:rsidRDefault="00531DCA" w:rsidP="00531DCA">
            <w:pPr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Верхнекетского района</w:t>
            </w:r>
          </w:p>
          <w:p w:rsidR="00531DCA" w:rsidRPr="00531DCA" w:rsidRDefault="00531DCA" w:rsidP="00531DCA">
            <w:pPr>
              <w:widowControl w:val="0"/>
              <w:tabs>
                <w:tab w:val="left" w:pos="9356"/>
              </w:tabs>
              <w:spacing w:after="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Томской области</w:t>
            </w:r>
          </w:p>
        </w:tc>
        <w:tc>
          <w:tcPr>
            <w:tcW w:w="3339" w:type="dxa"/>
          </w:tcPr>
          <w:p w:rsidR="00531DCA" w:rsidRPr="000D5B8C" w:rsidRDefault="00D80C97" w:rsidP="00EC5510">
            <w:pPr>
              <w:keepNext/>
              <w:widowControl w:val="0"/>
              <w:tabs>
                <w:tab w:val="center" w:pos="1071"/>
                <w:tab w:val="right" w:pos="2488"/>
                <w:tab w:val="left" w:pos="9356"/>
              </w:tabs>
              <w:spacing w:after="20" w:line="240" w:lineRule="auto"/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№ </w:t>
            </w:r>
            <w:r w:rsidR="00EC5510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проект</w:t>
            </w:r>
          </w:p>
        </w:tc>
      </w:tr>
    </w:tbl>
    <w:p w:rsidR="00531DCA" w:rsidRPr="00531DCA" w:rsidRDefault="00531DCA" w:rsidP="00D80C97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left="15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7F7" w:rsidRPr="007B27F7" w:rsidRDefault="00F16803" w:rsidP="00F16803">
      <w:pPr>
        <w:spacing w:after="0" w:line="240" w:lineRule="auto"/>
        <w:ind w:left="993" w:right="851"/>
        <w:jc w:val="center"/>
        <w:rPr>
          <w:rFonts w:ascii="Arial" w:eastAsia="Times New Roman" w:hAnsi="Arial" w:cs="Times New Roman"/>
          <w:b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на автомобильном транспорте и в дорожном хозяйстве в границах муниципального образования </w:t>
      </w:r>
      <w:r w:rsidR="00E458E7">
        <w:rPr>
          <w:rFonts w:ascii="Arial" w:eastAsia="Times New Roman" w:hAnsi="Arial" w:cs="Times New Roman"/>
          <w:b/>
          <w:sz w:val="24"/>
          <w:szCs w:val="24"/>
          <w:lang w:eastAsia="ru-RU"/>
        </w:rPr>
        <w:t>Палочкин</w:t>
      </w: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ское </w:t>
      </w:r>
      <w:r w:rsidR="001F1EC9">
        <w:rPr>
          <w:rFonts w:ascii="Arial" w:eastAsia="Times New Roman" w:hAnsi="Arial" w:cs="Times New Roman"/>
          <w:b/>
          <w:sz w:val="24"/>
          <w:szCs w:val="24"/>
          <w:lang w:eastAsia="ru-RU"/>
        </w:rPr>
        <w:t>сель</w:t>
      </w: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ское поселение Верхнекетского района Томской области</w:t>
      </w:r>
    </w:p>
    <w:p w:rsidR="00CE5C6C" w:rsidRDefault="00CE5C6C" w:rsidP="00A85A47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7F7" w:rsidRPr="007B27F7" w:rsidRDefault="007B27F7" w:rsidP="007B27F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B27F7">
        <w:rPr>
          <w:rFonts w:ascii="Arial" w:eastAsia="Times New Roman" w:hAnsi="Arial" w:cs="Times New Roman"/>
          <w:sz w:val="24"/>
          <w:szCs w:val="24"/>
          <w:lang w:eastAsia="ru-RU"/>
        </w:rPr>
        <w:t xml:space="preserve">В соответствии со статьей 53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решением </w:t>
      </w:r>
      <w:r w:rsidR="00F6646D">
        <w:rPr>
          <w:rFonts w:ascii="Arial" w:eastAsia="Times New Roman" w:hAnsi="Arial" w:cs="Times New Roman"/>
          <w:sz w:val="24"/>
          <w:szCs w:val="24"/>
          <w:lang w:eastAsia="ru-RU"/>
        </w:rPr>
        <w:t xml:space="preserve">Совета </w:t>
      </w:r>
      <w:r w:rsidR="00E458E7">
        <w:rPr>
          <w:rFonts w:ascii="Arial" w:eastAsia="Times New Roman" w:hAnsi="Arial" w:cs="Times New Roman"/>
          <w:sz w:val="24"/>
          <w:szCs w:val="24"/>
          <w:lang w:eastAsia="ru-RU"/>
        </w:rPr>
        <w:t>Палочкин</w:t>
      </w:r>
      <w:r w:rsidR="00F6646D">
        <w:rPr>
          <w:rFonts w:ascii="Arial" w:eastAsia="Times New Roman" w:hAnsi="Arial" w:cs="Times New Roman"/>
          <w:sz w:val="24"/>
          <w:szCs w:val="24"/>
          <w:lang w:eastAsia="ru-RU"/>
        </w:rPr>
        <w:t xml:space="preserve">ского </w:t>
      </w:r>
      <w:r w:rsidR="001F1EC9">
        <w:rPr>
          <w:rFonts w:ascii="Arial" w:eastAsia="Times New Roman" w:hAnsi="Arial" w:cs="Times New Roman"/>
          <w:sz w:val="24"/>
          <w:szCs w:val="24"/>
          <w:lang w:eastAsia="ru-RU"/>
        </w:rPr>
        <w:t>сель</w:t>
      </w:r>
      <w:r w:rsidR="00F6646D">
        <w:rPr>
          <w:rFonts w:ascii="Arial" w:eastAsia="Times New Roman" w:hAnsi="Arial" w:cs="Times New Roman"/>
          <w:sz w:val="24"/>
          <w:szCs w:val="24"/>
          <w:lang w:eastAsia="ru-RU"/>
        </w:rPr>
        <w:t>ского поселения</w:t>
      </w:r>
      <w:r w:rsidR="001F1EC9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184D58">
        <w:rPr>
          <w:rFonts w:ascii="Arial" w:eastAsia="Times New Roman" w:hAnsi="Arial" w:cs="Arial"/>
          <w:sz w:val="24"/>
          <w:szCs w:val="24"/>
          <w:lang w:eastAsia="ru-RU"/>
        </w:rPr>
        <w:t>от 30.11.2021 № 19</w:t>
      </w:r>
      <w:r w:rsidRPr="007B27F7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контроле на автомобильном транспорте и в дорожном хозяйстве в границах муниципального образования </w:t>
      </w:r>
      <w:r w:rsidR="00E458E7">
        <w:rPr>
          <w:rFonts w:ascii="Arial" w:eastAsia="Times New Roman" w:hAnsi="Arial" w:cs="Arial"/>
          <w:sz w:val="24"/>
          <w:szCs w:val="24"/>
          <w:lang w:eastAsia="ru-RU"/>
        </w:rPr>
        <w:t>Палочкин</w:t>
      </w:r>
      <w:r w:rsidR="00E6039A">
        <w:rPr>
          <w:rFonts w:ascii="Arial" w:eastAsia="Times New Roman" w:hAnsi="Arial" w:cs="Arial"/>
          <w:sz w:val="24"/>
          <w:szCs w:val="24"/>
          <w:lang w:eastAsia="ru-RU"/>
        </w:rPr>
        <w:t xml:space="preserve">ское </w:t>
      </w:r>
      <w:r w:rsidR="001F1EC9">
        <w:rPr>
          <w:rFonts w:ascii="Arial" w:eastAsia="Times New Roman" w:hAnsi="Arial" w:cs="Arial"/>
          <w:sz w:val="24"/>
          <w:szCs w:val="24"/>
          <w:lang w:eastAsia="ru-RU"/>
        </w:rPr>
        <w:t>сель</w:t>
      </w:r>
      <w:r w:rsidR="00E6039A">
        <w:rPr>
          <w:rFonts w:ascii="Arial" w:eastAsia="Times New Roman" w:hAnsi="Arial" w:cs="Arial"/>
          <w:sz w:val="24"/>
          <w:szCs w:val="24"/>
          <w:lang w:eastAsia="ru-RU"/>
        </w:rPr>
        <w:t>ское поселение</w:t>
      </w:r>
      <w:r w:rsidR="009252C3">
        <w:rPr>
          <w:rFonts w:ascii="Arial" w:eastAsia="Times New Roman" w:hAnsi="Arial" w:cs="Arial"/>
          <w:sz w:val="24"/>
          <w:szCs w:val="24"/>
          <w:lang w:eastAsia="ru-RU"/>
        </w:rPr>
        <w:t xml:space="preserve"> Верхнекетского района Томской области</w:t>
      </w:r>
      <w:r w:rsidRPr="007B27F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7B27F7">
        <w:rPr>
          <w:rFonts w:ascii="Arial" w:eastAsia="Times New Roman" w:hAnsi="Arial" w:cs="Times New Roman"/>
          <w:sz w:val="24"/>
          <w:szCs w:val="24"/>
          <w:lang w:eastAsia="ru-RU"/>
        </w:rPr>
        <w:t>,</w:t>
      </w:r>
      <w:r w:rsidR="00184D5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7B27F7">
        <w:rPr>
          <w:rFonts w:ascii="Arial" w:eastAsia="Times New Roman" w:hAnsi="Arial" w:cs="Times New Roman"/>
          <w:sz w:val="24"/>
          <w:szCs w:val="24"/>
          <w:lang w:eastAsia="ru-RU"/>
        </w:rPr>
        <w:t>постановляю:</w:t>
      </w:r>
    </w:p>
    <w:p w:rsidR="000F31DA" w:rsidRDefault="000F31DA" w:rsidP="00CE5C6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31DA" w:rsidRDefault="00CE5C6C" w:rsidP="00DA65C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5C6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F31DA" w:rsidRPr="000F31DA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прилагаемую форму проверочного листа, используемого при осуществлении муниципального </w:t>
      </w:r>
      <w:r w:rsidR="007B2B8B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контроля на автомобильном транспорте и в дорожном хозяйстве в границах муниципального образования </w:t>
      </w:r>
      <w:r w:rsidR="00E458E7">
        <w:rPr>
          <w:rFonts w:ascii="Arial" w:eastAsia="Times New Roman" w:hAnsi="Arial" w:cs="Arial"/>
          <w:sz w:val="24"/>
          <w:szCs w:val="24"/>
          <w:lang w:eastAsia="ru-RU"/>
        </w:rPr>
        <w:t>Палочкин</w:t>
      </w:r>
      <w:r w:rsidR="007B2B8B">
        <w:rPr>
          <w:rFonts w:ascii="Arial" w:eastAsia="Times New Roman" w:hAnsi="Arial" w:cs="Arial"/>
          <w:sz w:val="24"/>
          <w:szCs w:val="24"/>
          <w:lang w:eastAsia="ru-RU"/>
        </w:rPr>
        <w:t xml:space="preserve">ское </w:t>
      </w:r>
      <w:r w:rsidR="001F1EC9">
        <w:rPr>
          <w:rFonts w:ascii="Arial" w:eastAsia="Times New Roman" w:hAnsi="Arial" w:cs="Arial"/>
          <w:sz w:val="24"/>
          <w:szCs w:val="24"/>
          <w:lang w:eastAsia="ru-RU"/>
        </w:rPr>
        <w:t>сель</w:t>
      </w:r>
      <w:r w:rsidR="007B2B8B">
        <w:rPr>
          <w:rFonts w:ascii="Arial" w:eastAsia="Times New Roman" w:hAnsi="Arial" w:cs="Arial"/>
          <w:sz w:val="24"/>
          <w:szCs w:val="24"/>
          <w:lang w:eastAsia="ru-RU"/>
        </w:rPr>
        <w:t>ское поселение</w:t>
      </w:r>
      <w:r w:rsidR="009252C3">
        <w:rPr>
          <w:rFonts w:ascii="Arial" w:eastAsia="Times New Roman" w:hAnsi="Arial" w:cs="Arial"/>
          <w:sz w:val="24"/>
          <w:szCs w:val="24"/>
          <w:lang w:eastAsia="ru-RU"/>
        </w:rPr>
        <w:t xml:space="preserve"> Верхнекетского района Томской области</w:t>
      </w:r>
      <w:r w:rsidR="00EA38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31DA" w:rsidRPr="000F31DA">
        <w:rPr>
          <w:rFonts w:ascii="Arial" w:eastAsia="Times New Roman" w:hAnsi="Arial" w:cs="Arial"/>
          <w:sz w:val="24"/>
          <w:szCs w:val="24"/>
          <w:lang w:eastAsia="ru-RU"/>
        </w:rPr>
        <w:t>(далее – Форма).</w:t>
      </w:r>
    </w:p>
    <w:p w:rsidR="00FC6D7A" w:rsidRDefault="00C35D41" w:rsidP="00CE5C6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E5C6C" w:rsidRPr="00CE5C6C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</w:t>
      </w:r>
      <w:r w:rsidR="00FC6D7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CE5C6C" w:rsidRPr="00CE5C6C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информационном вестнике Верхнекетского района «Территория», разместить на официальном сайте Администрации </w:t>
      </w:r>
      <w:r w:rsidR="00E458E7">
        <w:rPr>
          <w:rFonts w:ascii="Arial" w:eastAsia="Times New Roman" w:hAnsi="Arial" w:cs="Arial"/>
          <w:sz w:val="24"/>
          <w:szCs w:val="24"/>
          <w:lang w:eastAsia="ru-RU"/>
        </w:rPr>
        <w:t>Палочкин</w:t>
      </w:r>
      <w:r w:rsidR="00CE5C6C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="001F1EC9">
        <w:rPr>
          <w:rFonts w:ascii="Arial" w:eastAsia="Times New Roman" w:hAnsi="Arial" w:cs="Arial"/>
          <w:sz w:val="24"/>
          <w:szCs w:val="24"/>
          <w:lang w:eastAsia="ru-RU"/>
        </w:rPr>
        <w:t>сель</w:t>
      </w:r>
      <w:r w:rsidR="00CE5C6C">
        <w:rPr>
          <w:rFonts w:ascii="Arial" w:eastAsia="Times New Roman" w:hAnsi="Arial" w:cs="Arial"/>
          <w:sz w:val="24"/>
          <w:szCs w:val="24"/>
          <w:lang w:eastAsia="ru-RU"/>
        </w:rPr>
        <w:t xml:space="preserve">ского поселения </w:t>
      </w:r>
      <w:r w:rsidR="00CE5C6C" w:rsidRPr="00CE5C6C">
        <w:rPr>
          <w:rFonts w:ascii="Arial" w:eastAsia="Times New Roman" w:hAnsi="Arial" w:cs="Arial"/>
          <w:sz w:val="24"/>
          <w:szCs w:val="24"/>
          <w:lang w:eastAsia="ru-RU"/>
        </w:rPr>
        <w:t xml:space="preserve">Верхнекетского района. </w:t>
      </w:r>
    </w:p>
    <w:p w:rsidR="00BC5777" w:rsidRDefault="00C35D41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C6D7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E5C6C" w:rsidRPr="00CE5C6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 w:rsidR="00FC6D7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CE5C6C" w:rsidRPr="00CE5C6C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 момента его офици</w:t>
      </w:r>
      <w:r w:rsidR="00BC5777">
        <w:rPr>
          <w:rFonts w:ascii="Arial" w:eastAsia="Times New Roman" w:hAnsi="Arial" w:cs="Arial"/>
          <w:sz w:val="24"/>
          <w:szCs w:val="24"/>
          <w:lang w:eastAsia="ru-RU"/>
        </w:rPr>
        <w:t xml:space="preserve">ального опубликования.   </w:t>
      </w:r>
    </w:p>
    <w:p w:rsidR="00531DCA" w:rsidRDefault="00531DCA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D41" w:rsidRDefault="00C35D41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D41" w:rsidRDefault="00C35D41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D41" w:rsidRDefault="00C35D41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65C0" w:rsidRDefault="00DA65C0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65C0" w:rsidRPr="00BC5777" w:rsidRDefault="00DA65C0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1F1EC9" w:rsidRPr="00BC5777" w:rsidRDefault="00531DCA" w:rsidP="00BC5777">
      <w:pPr>
        <w:widowControl w:val="0"/>
        <w:tabs>
          <w:tab w:val="left" w:pos="-2552"/>
          <w:tab w:val="left" w:pos="9214"/>
          <w:tab w:val="left" w:pos="9356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 xml:space="preserve">Глава </w:t>
      </w:r>
      <w:r w:rsidR="00E458E7">
        <w:rPr>
          <w:rFonts w:ascii="Arial" w:eastAsia="Times New Roman" w:hAnsi="Arial" w:cs="Times New Roman"/>
          <w:sz w:val="24"/>
          <w:szCs w:val="20"/>
          <w:lang w:eastAsia="ru-RU"/>
        </w:rPr>
        <w:t>Палочкин</w:t>
      </w: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>ско</w:t>
      </w:r>
      <w:r w:rsidR="00E3670E">
        <w:rPr>
          <w:rFonts w:ascii="Arial" w:eastAsia="Times New Roman" w:hAnsi="Arial" w:cs="Times New Roman"/>
          <w:sz w:val="24"/>
          <w:szCs w:val="20"/>
          <w:lang w:eastAsia="ru-RU"/>
        </w:rPr>
        <w:t>го</w:t>
      </w: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="001F1EC9">
        <w:rPr>
          <w:rFonts w:ascii="Arial" w:eastAsia="Times New Roman" w:hAnsi="Arial" w:cs="Times New Roman"/>
          <w:sz w:val="24"/>
          <w:szCs w:val="20"/>
          <w:lang w:eastAsia="ru-RU"/>
        </w:rPr>
        <w:t>сель</w:t>
      </w: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>ско</w:t>
      </w:r>
      <w:r w:rsidR="00E3670E">
        <w:rPr>
          <w:rFonts w:ascii="Arial" w:eastAsia="Times New Roman" w:hAnsi="Arial" w:cs="Times New Roman"/>
          <w:sz w:val="24"/>
          <w:szCs w:val="20"/>
          <w:lang w:eastAsia="ru-RU"/>
        </w:rPr>
        <w:t>го</w:t>
      </w: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 xml:space="preserve"> поселения                                  </w:t>
      </w:r>
      <w:r w:rsidR="001F1EC9">
        <w:rPr>
          <w:rFonts w:ascii="Arial" w:eastAsia="Times New Roman" w:hAnsi="Arial" w:cs="Times New Roman"/>
          <w:sz w:val="24"/>
          <w:szCs w:val="20"/>
          <w:lang w:eastAsia="ru-RU"/>
        </w:rPr>
        <w:t xml:space="preserve">И.В. Вилисова </w:t>
      </w:r>
    </w:p>
    <w:p w:rsidR="00CE5C6C" w:rsidRDefault="00CE5C6C" w:rsidP="00A562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2A7A" w:rsidRDefault="00AD2A7A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AD2A7A" w:rsidRDefault="00AD2A7A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65C0" w:rsidRDefault="00DA65C0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5D41" w:rsidRDefault="00C35D41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5D41" w:rsidRDefault="00C35D41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5D41" w:rsidRDefault="00C35D41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5D41" w:rsidRDefault="00C35D41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27F7" w:rsidRDefault="007B27F7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6803" w:rsidRDefault="00F16803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424D07" w:rsidRDefault="00424D07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УТВЕРЖДЕН</w:t>
      </w:r>
    </w:p>
    <w:p w:rsidR="007D1744" w:rsidRDefault="00424D07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поста</w:t>
      </w:r>
      <w:r w:rsidR="00C35D41">
        <w:rPr>
          <w:rFonts w:ascii="Arial" w:eastAsia="Times New Roman" w:hAnsi="Arial" w:cs="Arial"/>
          <w:sz w:val="20"/>
          <w:szCs w:val="20"/>
          <w:lang w:eastAsia="ru-RU"/>
        </w:rPr>
        <w:t>новлением</w:t>
      </w:r>
    </w:p>
    <w:p w:rsidR="007D1744" w:rsidRDefault="003D2147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Администрации </w:t>
      </w:r>
      <w:r w:rsidR="00E458E7">
        <w:rPr>
          <w:rFonts w:ascii="Arial" w:eastAsia="Times New Roman" w:hAnsi="Arial" w:cs="Arial"/>
          <w:sz w:val="20"/>
          <w:szCs w:val="20"/>
          <w:lang w:eastAsia="ru-RU"/>
        </w:rPr>
        <w:t>Палочкин</w:t>
      </w:r>
      <w:r>
        <w:rPr>
          <w:rFonts w:ascii="Arial" w:eastAsia="Times New Roman" w:hAnsi="Arial" w:cs="Arial"/>
          <w:sz w:val="20"/>
          <w:szCs w:val="20"/>
          <w:lang w:eastAsia="ru-RU"/>
        </w:rPr>
        <w:t>ского</w:t>
      </w:r>
    </w:p>
    <w:p w:rsidR="00BF55EA" w:rsidRDefault="001F1EC9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сель</w:t>
      </w:r>
      <w:r w:rsidR="003D2147">
        <w:rPr>
          <w:rFonts w:ascii="Arial" w:eastAsia="Times New Roman" w:hAnsi="Arial" w:cs="Arial"/>
          <w:sz w:val="20"/>
          <w:szCs w:val="20"/>
          <w:lang w:eastAsia="ru-RU"/>
        </w:rPr>
        <w:t xml:space="preserve">ского поселения </w:t>
      </w:r>
    </w:p>
    <w:p w:rsidR="00E61482" w:rsidRDefault="003D2147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 w:rsidRPr="00B12810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 w:rsidR="001F1EC9">
        <w:rPr>
          <w:rFonts w:ascii="Arial" w:eastAsia="Times New Roman" w:hAnsi="Arial" w:cs="Arial"/>
          <w:sz w:val="20"/>
          <w:szCs w:val="20"/>
          <w:lang w:eastAsia="ru-RU"/>
        </w:rPr>
        <w:t>июн</w:t>
      </w:r>
      <w:r w:rsidR="00F16803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="00424D07">
        <w:rPr>
          <w:rFonts w:ascii="Arial" w:eastAsia="Times New Roman" w:hAnsi="Arial" w:cs="Arial"/>
          <w:sz w:val="20"/>
          <w:szCs w:val="20"/>
          <w:lang w:eastAsia="ru-RU"/>
        </w:rPr>
        <w:t xml:space="preserve"> 2022 </w:t>
      </w:r>
      <w:r w:rsidR="000C0B2F">
        <w:rPr>
          <w:rFonts w:ascii="Arial" w:eastAsia="Times New Roman" w:hAnsi="Arial" w:cs="Arial"/>
          <w:sz w:val="20"/>
          <w:szCs w:val="20"/>
          <w:lang w:eastAsia="ru-RU"/>
        </w:rPr>
        <w:t xml:space="preserve">года </w:t>
      </w:r>
      <w:r w:rsidR="000C0B2F" w:rsidRPr="00B12810">
        <w:rPr>
          <w:rFonts w:ascii="Arial" w:eastAsia="Times New Roman" w:hAnsi="Arial" w:cs="Arial"/>
          <w:sz w:val="20"/>
          <w:szCs w:val="20"/>
          <w:lang w:eastAsia="ru-RU"/>
        </w:rPr>
        <w:t>№</w:t>
      </w:r>
    </w:p>
    <w:p w:rsidR="00C35D41" w:rsidRDefault="00C35D41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5D41" w:rsidRDefault="00EB59EE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3" o:spid="_x0000_s1026" style="position:absolute;left:0;text-align:left;margin-left:322.8pt;margin-top:10.8pt;width:123pt;height:5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" strokecolor="white">
            <v:textbox>
              <w:txbxContent>
                <w:p w:rsidR="00F16803" w:rsidRPr="00273839" w:rsidRDefault="00F16803" w:rsidP="00F1680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1" w:color="auto"/>
                    </w:pBd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73839">
                    <w:rPr>
                      <w:sz w:val="28"/>
                      <w:szCs w:val="28"/>
                      <w:lang w:val="en-US"/>
                    </w:rPr>
                    <w:t>QR-</w:t>
                  </w:r>
                  <w:proofErr w:type="spellStart"/>
                  <w:r w:rsidRPr="00273839">
                    <w:rPr>
                      <w:sz w:val="28"/>
                      <w:szCs w:val="28"/>
                      <w:lang w:val="en-US"/>
                    </w:rPr>
                    <w:t>код</w:t>
                  </w:r>
                  <w:proofErr w:type="spellEnd"/>
                </w:p>
              </w:txbxContent>
            </v:textbox>
          </v:rect>
        </w:pict>
      </w:r>
    </w:p>
    <w:p w:rsidR="00C35D41" w:rsidRDefault="00C35D41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6803" w:rsidRDefault="00F16803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6803" w:rsidRDefault="00F16803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6803" w:rsidRDefault="00F16803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6803" w:rsidRDefault="00F16803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6803" w:rsidRDefault="00F16803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6803" w:rsidRDefault="00F16803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27F7" w:rsidRPr="007B27F7" w:rsidRDefault="00F16803" w:rsidP="007B2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Проверочный лист (список контрольных вопросов), применяемый при осуществлении муниципального контроля на автомобильном транспорте и в дорожном хозяйстве в границах муниципального образования </w:t>
      </w:r>
      <w:r w:rsidR="00E458E7">
        <w:rPr>
          <w:rFonts w:ascii="Arial" w:eastAsia="Times New Roman" w:hAnsi="Arial" w:cs="Arial"/>
          <w:sz w:val="24"/>
          <w:szCs w:val="24"/>
          <w:lang w:eastAsia="ru-RU"/>
        </w:rPr>
        <w:t>Палочкин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ское </w:t>
      </w:r>
      <w:r w:rsidR="001F1EC9">
        <w:rPr>
          <w:rFonts w:ascii="Arial" w:eastAsia="Times New Roman" w:hAnsi="Arial" w:cs="Arial"/>
          <w:sz w:val="24"/>
          <w:szCs w:val="24"/>
          <w:lang w:eastAsia="ru-RU"/>
        </w:rPr>
        <w:t>сель</w:t>
      </w:r>
      <w:r>
        <w:rPr>
          <w:rFonts w:ascii="Arial" w:eastAsia="Times New Roman" w:hAnsi="Arial" w:cs="Arial"/>
          <w:sz w:val="24"/>
          <w:szCs w:val="24"/>
          <w:lang w:eastAsia="ru-RU"/>
        </w:rPr>
        <w:t>ское поселение Верхнекетского района Томской области</w:t>
      </w:r>
    </w:p>
    <w:p w:rsidR="007B27F7" w:rsidRPr="007B27F7" w:rsidRDefault="007B27F7" w:rsidP="007B2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7F7" w:rsidRPr="007B27F7" w:rsidRDefault="007B27F7" w:rsidP="007B2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9E9" w:rsidRPr="00EA3889" w:rsidRDefault="00D969E9" w:rsidP="001E4AEE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EA3889">
        <w:rPr>
          <w:rFonts w:ascii="Arial" w:hAnsi="Arial" w:cs="Arial"/>
          <w:sz w:val="24"/>
          <w:szCs w:val="24"/>
        </w:rPr>
        <w:t xml:space="preserve">1. Наименование вида контроля: муниципальный контроль на автомобильном транспорте и в дорожном хозяйстве в границах муниципального образования </w:t>
      </w:r>
      <w:r w:rsidR="00EA3889" w:rsidRPr="00EA3889">
        <w:rPr>
          <w:rFonts w:ascii="Arial" w:hAnsi="Arial" w:cs="Arial"/>
          <w:sz w:val="24"/>
          <w:szCs w:val="24"/>
        </w:rPr>
        <w:t>Палочкинское</w:t>
      </w:r>
      <w:r w:rsidRPr="00EA3889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области.</w:t>
      </w:r>
    </w:p>
    <w:p w:rsidR="00D969E9" w:rsidRPr="00EA3889" w:rsidRDefault="00D969E9" w:rsidP="001E4AEE">
      <w:pPr>
        <w:ind w:firstLine="709"/>
        <w:rPr>
          <w:rFonts w:ascii="Arial" w:hAnsi="Arial" w:cs="Arial"/>
        </w:rPr>
      </w:pPr>
      <w:r w:rsidRPr="00EA3889">
        <w:rPr>
          <w:rFonts w:ascii="Arial" w:hAnsi="Arial" w:cs="Arial"/>
        </w:rPr>
        <w:t xml:space="preserve">2. Наименование контрольного органа и реквизиты нормативного правового акта об утверждении формы проверочного листа: Администрация </w:t>
      </w:r>
      <w:r w:rsidR="00EA3889" w:rsidRPr="00EA3889">
        <w:rPr>
          <w:rFonts w:ascii="Arial" w:hAnsi="Arial" w:cs="Arial"/>
        </w:rPr>
        <w:t>Палочкинского</w:t>
      </w:r>
      <w:r w:rsidRPr="00EA3889">
        <w:rPr>
          <w:rFonts w:ascii="Arial" w:hAnsi="Arial" w:cs="Arial"/>
        </w:rPr>
        <w:t xml:space="preserve"> сельского поселения, постановление Администрации </w:t>
      </w:r>
      <w:r w:rsidR="00EA3889" w:rsidRPr="00EA3889">
        <w:rPr>
          <w:rFonts w:ascii="Arial" w:hAnsi="Arial" w:cs="Arial"/>
        </w:rPr>
        <w:t>Палочкинского</w:t>
      </w:r>
      <w:r w:rsidRPr="00EA3889">
        <w:rPr>
          <w:rFonts w:ascii="Arial" w:hAnsi="Arial" w:cs="Arial"/>
        </w:rPr>
        <w:t xml:space="preserve"> сельского поселения от 00.00.2022 №___.</w:t>
      </w:r>
    </w:p>
    <w:p w:rsidR="00D969E9" w:rsidRPr="005D2940" w:rsidRDefault="00D969E9" w:rsidP="00D969E9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3889">
        <w:rPr>
          <w:rFonts w:ascii="Arial" w:hAnsi="Arial" w:cs="Arial"/>
          <w:sz w:val="24"/>
          <w:szCs w:val="24"/>
        </w:rPr>
        <w:t xml:space="preserve">       3.</w:t>
      </w:r>
      <w:r w:rsidRPr="005D2940">
        <w:rPr>
          <w:rFonts w:ascii="Arial" w:hAnsi="Arial" w:cs="Arial"/>
          <w:sz w:val="24"/>
          <w:szCs w:val="24"/>
        </w:rPr>
        <w:t> 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требований, представлен в таблице.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272"/>
        <w:gridCol w:w="1131"/>
        <w:gridCol w:w="1419"/>
        <w:gridCol w:w="1844"/>
        <w:gridCol w:w="2376"/>
      </w:tblGrid>
      <w:tr w:rsidR="00C574BA" w:rsidRPr="00C574BA" w:rsidTr="00EA3889">
        <w:trPr>
          <w:trHeight w:val="738"/>
        </w:trPr>
        <w:tc>
          <w:tcPr>
            <w:tcW w:w="277" w:type="pct"/>
            <w:vMerge w:val="restart"/>
          </w:tcPr>
          <w:p w:rsidR="00C574BA" w:rsidRPr="00C574BA" w:rsidRDefault="00C574BA" w:rsidP="00C57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87" w:type="pct"/>
            <w:vMerge w:val="restart"/>
          </w:tcPr>
          <w:p w:rsidR="00C574BA" w:rsidRPr="00C574BA" w:rsidRDefault="00C574BA" w:rsidP="00C57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295" w:type="pct"/>
            <w:gridSpan w:val="3"/>
          </w:tcPr>
          <w:p w:rsidR="00C574BA" w:rsidRPr="00C574BA" w:rsidRDefault="00C574BA" w:rsidP="00C574BA">
            <w:pPr>
              <w:widowControl w:val="0"/>
              <w:tabs>
                <w:tab w:val="left" w:pos="1133"/>
                <w:tab w:val="left" w:pos="1704"/>
                <w:tab w:val="left" w:pos="3413"/>
              </w:tabs>
              <w:spacing w:before="100"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Вывод выполнении установленных требований</w:t>
            </w:r>
          </w:p>
        </w:tc>
        <w:tc>
          <w:tcPr>
            <w:tcW w:w="1241" w:type="pct"/>
            <w:vMerge w:val="restart"/>
          </w:tcPr>
          <w:p w:rsidR="00C574BA" w:rsidRPr="00C574BA" w:rsidRDefault="00C574BA" w:rsidP="00C574BA">
            <w:pPr>
              <w:widowControl w:val="0"/>
              <w:tabs>
                <w:tab w:val="left" w:pos="1752"/>
                <w:tab w:val="left" w:pos="3571"/>
              </w:tabs>
              <w:spacing w:before="100"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</w:t>
            </w:r>
          </w:p>
          <w:p w:rsidR="00C574BA" w:rsidRPr="00C574BA" w:rsidRDefault="00C574BA" w:rsidP="00C57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требования, установленные муниципальными правовыми актами</w:t>
            </w:r>
          </w:p>
        </w:tc>
      </w:tr>
      <w:tr w:rsidR="00EA3889" w:rsidRPr="00C574BA" w:rsidTr="00EA3889">
        <w:trPr>
          <w:trHeight w:val="3097"/>
        </w:trPr>
        <w:tc>
          <w:tcPr>
            <w:tcW w:w="277" w:type="pct"/>
            <w:vMerge/>
          </w:tcPr>
          <w:p w:rsidR="00C574BA" w:rsidRPr="00C574BA" w:rsidRDefault="00C574BA" w:rsidP="00C574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vMerge/>
          </w:tcPr>
          <w:p w:rsidR="00C574BA" w:rsidRPr="00C574BA" w:rsidRDefault="00C574BA" w:rsidP="00C574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</w:tcPr>
          <w:p w:rsidR="00C574BA" w:rsidRPr="00C574BA" w:rsidRDefault="00C574BA" w:rsidP="00C574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«да» / «нет»</w:t>
            </w:r>
          </w:p>
        </w:tc>
        <w:tc>
          <w:tcPr>
            <w:tcW w:w="741" w:type="pct"/>
            <w:tcBorders>
              <w:right w:val="single" w:sz="4" w:space="0" w:color="auto"/>
            </w:tcBorders>
          </w:tcPr>
          <w:p w:rsidR="00C574BA" w:rsidRPr="00C574BA" w:rsidRDefault="00C574BA" w:rsidP="00EA38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«неприменимо»</w:t>
            </w:r>
          </w:p>
        </w:tc>
        <w:tc>
          <w:tcPr>
            <w:tcW w:w="963" w:type="pct"/>
            <w:tcBorders>
              <w:left w:val="single" w:sz="4" w:space="0" w:color="auto"/>
            </w:tcBorders>
          </w:tcPr>
          <w:p w:rsidR="00C574BA" w:rsidRPr="00C574BA" w:rsidRDefault="00C574BA" w:rsidP="00C57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«примечание»</w:t>
            </w:r>
          </w:p>
          <w:p w:rsidR="00C574BA" w:rsidRPr="00C574BA" w:rsidRDefault="00C574BA" w:rsidP="00C57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заполняется в случае заполнения графы «неприменимо»</w:t>
            </w:r>
          </w:p>
        </w:tc>
        <w:tc>
          <w:tcPr>
            <w:tcW w:w="1241" w:type="pct"/>
            <w:vMerge/>
          </w:tcPr>
          <w:p w:rsidR="00C574BA" w:rsidRPr="00C574BA" w:rsidRDefault="00C574BA" w:rsidP="00C574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3889" w:rsidRPr="00C574BA" w:rsidTr="00EA3889">
        <w:trPr>
          <w:trHeight w:val="3097"/>
        </w:trPr>
        <w:tc>
          <w:tcPr>
            <w:tcW w:w="277" w:type="pct"/>
          </w:tcPr>
          <w:p w:rsidR="00C574BA" w:rsidRPr="00C574BA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87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591" w:type="pct"/>
          </w:tcPr>
          <w:p w:rsidR="00C574BA" w:rsidRPr="00EA3889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pct"/>
          </w:tcPr>
          <w:p w:rsidR="00C574BA" w:rsidRPr="00EA3889" w:rsidRDefault="00EB59EE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6" w:history="1">
              <w:r w:rsidR="00C574BA" w:rsidRPr="00EA3889">
                <w:rPr>
                  <w:rFonts w:ascii="Arial" w:eastAsia="Times New Roman" w:hAnsi="Arial" w:cs="Arial"/>
                  <w:lang w:eastAsia="ru-RU"/>
                </w:rPr>
                <w:t xml:space="preserve">пункт 2 статьи 16 </w:t>
              </w:r>
            </w:hyperlink>
            <w:r w:rsidR="00C574BA" w:rsidRPr="00EA3889">
              <w:rPr>
                <w:rFonts w:ascii="Arial" w:eastAsia="Times New Roman" w:hAnsi="Arial" w:cs="Arial"/>
                <w:lang w:eastAsia="ru-RU"/>
              </w:rPr>
              <w:t xml:space="preserve">Федерального закона от 08.11.2007 №257-ФЗ </w:t>
            </w:r>
            <w:hyperlink r:id="rId7" w:history="1">
              <w:r w:rsidR="00C574BA" w:rsidRPr="00EA3889">
                <w:rPr>
                  <w:rFonts w:ascii="Arial" w:eastAsia="Times New Roman" w:hAnsi="Arial" w:cs="Arial"/>
                  <w:lang w:eastAsia="ru-RU"/>
                </w:rPr>
                <w:t>«Об</w:t>
              </w:r>
            </w:hyperlink>
            <w:r w:rsidR="00EA3889" w:rsidRPr="00EA3889">
              <w:rPr>
                <w:rFonts w:ascii="Arial" w:eastAsia="Times New Roman" w:hAnsi="Arial" w:cs="Arial"/>
                <w:lang w:eastAsia="ru-RU"/>
              </w:rPr>
              <w:t xml:space="preserve"> </w:t>
            </w:r>
            <w:hyperlink r:id="rId8" w:history="1">
              <w:r w:rsidR="00C574BA" w:rsidRPr="00EA3889">
                <w:rPr>
                  <w:rFonts w:ascii="Arial" w:eastAsia="Times New Roman" w:hAnsi="Arial" w:cs="Arial"/>
                  <w:lang w:eastAsia="ru-RU"/>
                </w:rPr>
                <w:t>автомобильных дорогах и о дорожной</w:t>
              </w:r>
            </w:hyperlink>
            <w:r w:rsidR="00EA3889" w:rsidRPr="00EA3889">
              <w:rPr>
                <w:rFonts w:ascii="Arial" w:eastAsia="Times New Roman" w:hAnsi="Arial" w:cs="Arial"/>
                <w:lang w:eastAsia="ru-RU"/>
              </w:rPr>
              <w:t xml:space="preserve"> </w:t>
            </w:r>
            <w:hyperlink r:id="rId9" w:history="1">
              <w:r w:rsidR="00C574BA" w:rsidRPr="00EA3889">
                <w:rPr>
                  <w:rFonts w:ascii="Arial" w:eastAsia="Times New Roman" w:hAnsi="Arial" w:cs="Arial"/>
                  <w:lang w:eastAsia="ru-RU"/>
                </w:rPr>
                <w:t xml:space="preserve">деятельности в Российской Федерации </w:t>
              </w:r>
            </w:hyperlink>
            <w:r w:rsidR="00C574BA" w:rsidRPr="00EA3889">
              <w:rPr>
                <w:rFonts w:ascii="Arial" w:eastAsia="Times New Roman" w:hAnsi="Arial" w:cs="Arial"/>
                <w:lang w:eastAsia="ru-RU"/>
              </w:rPr>
              <w:t>и о внесении изменений в отдельные законодательные акты Российской Федерации»</w:t>
            </w:r>
          </w:p>
          <w:p w:rsidR="00C574BA" w:rsidRPr="00EA3889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EA3889" w:rsidRPr="00C574BA" w:rsidTr="00EA3889">
        <w:trPr>
          <w:trHeight w:val="70"/>
        </w:trPr>
        <w:tc>
          <w:tcPr>
            <w:tcW w:w="277" w:type="pct"/>
          </w:tcPr>
          <w:p w:rsidR="00C574BA" w:rsidRPr="00C574BA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Согласовано ли разрешение на строительство, реконструкцию автомобильных дорог с органом местного самоуправления?</w:t>
            </w:r>
          </w:p>
        </w:tc>
        <w:tc>
          <w:tcPr>
            <w:tcW w:w="591" w:type="pct"/>
          </w:tcPr>
          <w:p w:rsidR="00C574BA" w:rsidRPr="00EA3889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пункт 3 статьи 16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      </w:r>
          </w:p>
          <w:p w:rsidR="00C574BA" w:rsidRPr="00EA3889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Федерации»</w:t>
            </w:r>
          </w:p>
        </w:tc>
      </w:tr>
      <w:tr w:rsidR="00EA3889" w:rsidRPr="00C574BA" w:rsidTr="00EA3889">
        <w:trPr>
          <w:trHeight w:val="3238"/>
        </w:trPr>
        <w:tc>
          <w:tcPr>
            <w:tcW w:w="277" w:type="pct"/>
          </w:tcPr>
          <w:p w:rsidR="00C574BA" w:rsidRPr="00C574BA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87" w:type="pct"/>
          </w:tcPr>
          <w:p w:rsidR="00C574BA" w:rsidRPr="00EA3889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Соблюдается ли состав работ по ремонту автомобильных дорог?</w:t>
            </w:r>
          </w:p>
        </w:tc>
        <w:tc>
          <w:tcPr>
            <w:tcW w:w="591" w:type="pct"/>
          </w:tcPr>
          <w:p w:rsidR="00C574BA" w:rsidRPr="00EA3889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pct"/>
          </w:tcPr>
          <w:p w:rsidR="00C574BA" w:rsidRPr="00EA3889" w:rsidRDefault="00EB59EE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0" w:history="1">
              <w:r w:rsidR="00C574BA" w:rsidRPr="00EA3889">
                <w:rPr>
                  <w:rFonts w:ascii="Arial" w:eastAsia="Times New Roman" w:hAnsi="Arial" w:cs="Arial"/>
                  <w:lang w:eastAsia="ru-RU"/>
                </w:rPr>
                <w:t xml:space="preserve">пункт 4 статьи 16 </w:t>
              </w:r>
            </w:hyperlink>
            <w:r w:rsidR="00C574BA" w:rsidRPr="00EA3889">
              <w:rPr>
                <w:rFonts w:ascii="Arial" w:eastAsia="Times New Roman" w:hAnsi="Arial" w:cs="Arial"/>
                <w:lang w:eastAsia="ru-RU"/>
              </w:rPr>
              <w:t xml:space="preserve">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  <w:hyperlink r:id="rId11" w:history="1">
              <w:r w:rsidR="00C574BA" w:rsidRPr="00EA3889">
                <w:rPr>
                  <w:rFonts w:ascii="Arial" w:eastAsia="Times New Roman" w:hAnsi="Arial" w:cs="Arial"/>
                  <w:lang w:eastAsia="ru-RU"/>
                </w:rPr>
                <w:t>приказ</w:t>
              </w:r>
            </w:hyperlink>
            <w:r w:rsidR="00C574BA" w:rsidRPr="00EA3889">
              <w:rPr>
                <w:rFonts w:ascii="Arial" w:eastAsia="Times New Roman" w:hAnsi="Arial" w:cs="Arial"/>
                <w:lang w:eastAsia="ru-RU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</w:tr>
      <w:tr w:rsidR="00EA3889" w:rsidRPr="00C574BA" w:rsidTr="00EA3889">
        <w:trPr>
          <w:trHeight w:val="3238"/>
        </w:trPr>
        <w:tc>
          <w:tcPr>
            <w:tcW w:w="277" w:type="pct"/>
          </w:tcPr>
          <w:p w:rsidR="00C574BA" w:rsidRPr="00C574BA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7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591" w:type="pct"/>
          </w:tcPr>
          <w:p w:rsidR="00C574BA" w:rsidRPr="00EA3889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пункты 1, 2 статьи 17 Федерального закона от 08.11.2007 №257-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A3889" w:rsidRPr="00C574BA" w:rsidTr="00EA3889">
        <w:trPr>
          <w:trHeight w:val="3238"/>
        </w:trPr>
        <w:tc>
          <w:tcPr>
            <w:tcW w:w="277" w:type="pct"/>
          </w:tcPr>
          <w:p w:rsidR="00C574BA" w:rsidRPr="00C574BA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87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Соблюдается ли состав работ по содержанию автомобильных дорог?</w:t>
            </w:r>
          </w:p>
        </w:tc>
        <w:tc>
          <w:tcPr>
            <w:tcW w:w="59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pct"/>
          </w:tcPr>
          <w:p w:rsidR="00C574BA" w:rsidRPr="00EA3889" w:rsidRDefault="00EB59EE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2" w:history="1">
              <w:r w:rsidR="00C574BA" w:rsidRPr="00EA3889">
                <w:rPr>
                  <w:rFonts w:ascii="Arial" w:eastAsia="Times New Roman" w:hAnsi="Arial" w:cs="Arial"/>
                  <w:lang w:eastAsia="ru-RU"/>
                </w:rPr>
                <w:t xml:space="preserve">пункт 3 статьи 17 </w:t>
              </w:r>
            </w:hyperlink>
            <w:r w:rsidR="00C574BA" w:rsidRPr="00EA3889">
              <w:rPr>
                <w:rFonts w:ascii="Arial" w:eastAsia="Times New Roman" w:hAnsi="Arial" w:cs="Arial"/>
                <w:lang w:eastAsia="ru-RU"/>
              </w:rPr>
              <w:t xml:space="preserve">Федерального закона от 08.11.2007 № 257-ФЗ </w:t>
            </w:r>
            <w:hyperlink r:id="rId13" w:history="1">
              <w:r w:rsidR="00C574BA" w:rsidRPr="00EA3889">
                <w:rPr>
                  <w:rFonts w:ascii="Arial" w:eastAsia="Times New Roman" w:hAnsi="Arial" w:cs="Arial"/>
                  <w:lang w:eastAsia="ru-RU"/>
                </w:rPr>
                <w:t>«Об автомобильных</w:t>
              </w:r>
            </w:hyperlink>
            <w:r w:rsidR="00EA3889" w:rsidRPr="00EA3889">
              <w:rPr>
                <w:rFonts w:ascii="Arial" w:eastAsia="Times New Roman" w:hAnsi="Arial" w:cs="Arial"/>
                <w:lang w:eastAsia="ru-RU"/>
              </w:rPr>
              <w:t xml:space="preserve"> </w:t>
            </w:r>
            <w:hyperlink r:id="rId14" w:history="1">
              <w:r w:rsidR="00C574BA" w:rsidRPr="00EA3889">
                <w:rPr>
                  <w:rFonts w:ascii="Arial" w:eastAsia="Times New Roman" w:hAnsi="Arial" w:cs="Arial"/>
                  <w:lang w:eastAsia="ru-RU"/>
                </w:rPr>
                <w:t>дорогах и о дорожной деятельности в</w:t>
              </w:r>
            </w:hyperlink>
            <w:r w:rsidR="00EA3889" w:rsidRPr="00EA3889">
              <w:rPr>
                <w:rFonts w:ascii="Arial" w:eastAsia="Times New Roman" w:hAnsi="Arial" w:cs="Arial"/>
                <w:lang w:eastAsia="ru-RU"/>
              </w:rPr>
              <w:t xml:space="preserve"> </w:t>
            </w:r>
            <w:hyperlink r:id="rId15" w:history="1">
              <w:r w:rsidR="00C574BA" w:rsidRPr="00EA3889">
                <w:rPr>
                  <w:rFonts w:ascii="Arial" w:eastAsia="Times New Roman" w:hAnsi="Arial" w:cs="Arial"/>
                  <w:lang w:eastAsia="ru-RU"/>
                </w:rPr>
                <w:t>Российской Федерации и о внесении</w:t>
              </w:r>
            </w:hyperlink>
            <w:r w:rsidR="00EA3889" w:rsidRPr="00EA3889">
              <w:rPr>
                <w:rFonts w:ascii="Arial" w:eastAsia="Times New Roman" w:hAnsi="Arial" w:cs="Arial"/>
                <w:lang w:eastAsia="ru-RU"/>
              </w:rPr>
              <w:t xml:space="preserve"> </w:t>
            </w:r>
            <w:hyperlink r:id="rId16" w:history="1">
              <w:r w:rsidR="00C574BA" w:rsidRPr="00EA3889">
                <w:rPr>
                  <w:rFonts w:ascii="Arial" w:eastAsia="Times New Roman" w:hAnsi="Arial" w:cs="Arial"/>
                  <w:lang w:eastAsia="ru-RU"/>
                </w:rPr>
                <w:t>изменений в отдельные законодательные</w:t>
              </w:r>
            </w:hyperlink>
            <w:r w:rsidR="00EA3889" w:rsidRPr="00EA3889">
              <w:rPr>
                <w:rFonts w:ascii="Arial" w:eastAsia="Times New Roman" w:hAnsi="Arial" w:cs="Arial"/>
                <w:lang w:eastAsia="ru-RU"/>
              </w:rPr>
              <w:t xml:space="preserve"> </w:t>
            </w:r>
            <w:hyperlink r:id="rId17" w:history="1">
              <w:r w:rsidR="00C574BA" w:rsidRPr="00EA3889">
                <w:rPr>
                  <w:rFonts w:ascii="Arial" w:eastAsia="Times New Roman" w:hAnsi="Arial" w:cs="Arial"/>
                  <w:lang w:eastAsia="ru-RU"/>
                </w:rPr>
                <w:t>акты Российской Федерации»</w:t>
              </w:r>
            </w:hyperlink>
            <w:r w:rsidR="00C574BA" w:rsidRPr="00EA3889">
              <w:rPr>
                <w:rFonts w:ascii="Arial" w:eastAsia="Times New Roman" w:hAnsi="Arial" w:cs="Arial"/>
                <w:lang w:eastAsia="ru-RU"/>
              </w:rPr>
              <w:t xml:space="preserve">; </w:t>
            </w:r>
            <w:hyperlink r:id="rId18" w:history="1">
              <w:r w:rsidR="00C574BA" w:rsidRPr="00EA3889">
                <w:rPr>
                  <w:rFonts w:ascii="Arial" w:eastAsia="Times New Roman" w:hAnsi="Arial" w:cs="Arial"/>
                  <w:lang w:eastAsia="ru-RU"/>
                </w:rPr>
                <w:t>приказ</w:t>
              </w:r>
            </w:hyperlink>
            <w:r w:rsidR="00C574BA" w:rsidRPr="00EA3889">
              <w:rPr>
                <w:rFonts w:ascii="Arial" w:eastAsia="Times New Roman" w:hAnsi="Arial" w:cs="Arial"/>
                <w:lang w:eastAsia="ru-RU"/>
              </w:rPr>
              <w:t xml:space="preserve"> Минтранса России от 16.11.2012 №402 </w:t>
            </w:r>
            <w:hyperlink r:id="rId19" w:history="1">
              <w:r w:rsidR="00C574BA" w:rsidRPr="00EA3889">
                <w:rPr>
                  <w:rFonts w:ascii="Arial" w:eastAsia="Times New Roman" w:hAnsi="Arial" w:cs="Arial"/>
                  <w:lang w:eastAsia="ru-RU"/>
                </w:rPr>
                <w:t>«Об утверждении</w:t>
              </w:r>
            </w:hyperlink>
            <w:r w:rsidR="00EA3889" w:rsidRPr="00EA3889">
              <w:rPr>
                <w:rFonts w:ascii="Arial" w:eastAsia="Times New Roman" w:hAnsi="Arial" w:cs="Arial"/>
                <w:lang w:eastAsia="ru-RU"/>
              </w:rPr>
              <w:t xml:space="preserve"> </w:t>
            </w:r>
            <w:hyperlink r:id="rId20" w:history="1">
              <w:r w:rsidR="00C574BA" w:rsidRPr="00EA3889">
                <w:rPr>
                  <w:rFonts w:ascii="Arial" w:eastAsia="Times New Roman" w:hAnsi="Arial" w:cs="Arial"/>
                  <w:lang w:eastAsia="ru-RU"/>
                </w:rPr>
                <w:t>Классификации работ по капитальному</w:t>
              </w:r>
            </w:hyperlink>
            <w:r w:rsidR="00EA3889" w:rsidRPr="00EA3889">
              <w:rPr>
                <w:rFonts w:ascii="Arial" w:eastAsia="Times New Roman" w:hAnsi="Arial" w:cs="Arial"/>
                <w:lang w:eastAsia="ru-RU"/>
              </w:rPr>
              <w:t xml:space="preserve"> </w:t>
            </w:r>
            <w:hyperlink r:id="rId21" w:history="1">
              <w:r w:rsidR="00C574BA" w:rsidRPr="00EA3889">
                <w:rPr>
                  <w:rFonts w:ascii="Arial" w:eastAsia="Times New Roman" w:hAnsi="Arial" w:cs="Arial"/>
                  <w:lang w:eastAsia="ru-RU"/>
                </w:rPr>
                <w:t>ремонту, ремонту  и содержанию</w:t>
              </w:r>
            </w:hyperlink>
            <w:r w:rsidR="00EA3889" w:rsidRPr="00EA3889">
              <w:rPr>
                <w:rFonts w:ascii="Arial" w:eastAsia="Times New Roman" w:hAnsi="Arial" w:cs="Arial"/>
                <w:lang w:eastAsia="ru-RU"/>
              </w:rPr>
              <w:t xml:space="preserve"> </w:t>
            </w:r>
            <w:hyperlink r:id="rId22" w:history="1">
              <w:r w:rsidR="00C574BA" w:rsidRPr="00EA3889">
                <w:rPr>
                  <w:rFonts w:ascii="Arial" w:eastAsia="Times New Roman" w:hAnsi="Arial" w:cs="Arial"/>
                  <w:lang w:eastAsia="ru-RU"/>
                </w:rPr>
                <w:t>автомобильных дорог»</w:t>
              </w:r>
            </w:hyperlink>
          </w:p>
        </w:tc>
      </w:tr>
      <w:tr w:rsidR="00EA3889" w:rsidRPr="00C574BA" w:rsidTr="00EA3889">
        <w:trPr>
          <w:trHeight w:val="3238"/>
        </w:trPr>
        <w:tc>
          <w:tcPr>
            <w:tcW w:w="277" w:type="pct"/>
          </w:tcPr>
          <w:p w:rsidR="00C574BA" w:rsidRPr="00C574BA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7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59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пункт 1 статьи 18 Федерального закона от 08.11.2007 №</w:t>
            </w:r>
            <w:r w:rsidRPr="00EA3889">
              <w:rPr>
                <w:rFonts w:ascii="Arial" w:eastAsia="Times New Roman" w:hAnsi="Arial" w:cs="Arial"/>
                <w:lang w:eastAsia="ru-RU"/>
              </w:rPr>
              <w:tab/>
            </w:r>
          </w:p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A3889" w:rsidRPr="00C574BA" w:rsidTr="00EA3889">
        <w:trPr>
          <w:trHeight w:val="70"/>
        </w:trPr>
        <w:tc>
          <w:tcPr>
            <w:tcW w:w="277" w:type="pct"/>
          </w:tcPr>
          <w:p w:rsidR="00C574BA" w:rsidRPr="00C574BA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7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 xml:space="preserve">Осуществляется ли прокладка, перенос или переустройство инженерных коммуникаций, их эксплуатация в границах полосы отвода автомобильной </w:t>
            </w:r>
            <w:r w:rsidRPr="00EA3889">
              <w:rPr>
                <w:rFonts w:ascii="Arial" w:eastAsia="Times New Roman" w:hAnsi="Arial" w:cs="Arial"/>
                <w:lang w:eastAsia="ru-RU"/>
              </w:rPr>
              <w:lastRenderedPageBreak/>
              <w:t>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59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 xml:space="preserve">пункт 2 статьи 19 Федерального закона от 08.11.2007 №257-ФЗ «Об автомобильных дорогах и о дорожной деятельности в Российской Федерации и о </w:t>
            </w:r>
            <w:r w:rsidRPr="00EA3889">
              <w:rPr>
                <w:rFonts w:ascii="Arial" w:eastAsia="Times New Roman" w:hAnsi="Arial" w:cs="Arial"/>
                <w:lang w:eastAsia="ru-RU"/>
              </w:rPr>
              <w:lastRenderedPageBreak/>
              <w:t>внесении изменений в отдельные законодательные акты Российской Федерации»</w:t>
            </w:r>
          </w:p>
        </w:tc>
      </w:tr>
      <w:tr w:rsidR="00EA3889" w:rsidRPr="00C574BA" w:rsidTr="00EA3889">
        <w:trPr>
          <w:trHeight w:val="70"/>
        </w:trPr>
        <w:tc>
          <w:tcPr>
            <w:tcW w:w="277" w:type="pct"/>
          </w:tcPr>
          <w:p w:rsidR="00C574BA" w:rsidRPr="00C574BA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87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59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пункт 5 статьи 19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A3889" w:rsidRPr="00C574BA" w:rsidTr="00EA3889">
        <w:trPr>
          <w:trHeight w:val="70"/>
        </w:trPr>
        <w:tc>
          <w:tcPr>
            <w:tcW w:w="277" w:type="pct"/>
          </w:tcPr>
          <w:p w:rsidR="00C574BA" w:rsidRPr="00C574BA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7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59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пункт 1 статьи 22 Федерального закона от 08.11.2007 №257-ФЗ «Об</w:t>
            </w:r>
          </w:p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A3889" w:rsidRPr="00C574BA" w:rsidTr="00EA3889">
        <w:trPr>
          <w:trHeight w:val="70"/>
        </w:trPr>
        <w:tc>
          <w:tcPr>
            <w:tcW w:w="277" w:type="pct"/>
          </w:tcPr>
          <w:p w:rsidR="00C574BA" w:rsidRPr="00C574BA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7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59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пункт 3 статьи 22 Федерального закона от 08.11.2007 №257-ФЗ «Об</w:t>
            </w:r>
          </w:p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A3889" w:rsidRPr="00C574BA" w:rsidTr="00EA3889">
        <w:trPr>
          <w:trHeight w:val="70"/>
        </w:trPr>
        <w:tc>
          <w:tcPr>
            <w:tcW w:w="277" w:type="pct"/>
          </w:tcPr>
          <w:p w:rsidR="00C574BA" w:rsidRPr="00C574BA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87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59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пункт 4 статьи 22 Федерального закона от 08.11.2007 №257-ФЗ «Об</w:t>
            </w:r>
          </w:p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A3889" w:rsidRPr="00C574BA" w:rsidTr="00EA3889">
        <w:trPr>
          <w:trHeight w:val="70"/>
        </w:trPr>
        <w:tc>
          <w:tcPr>
            <w:tcW w:w="277" w:type="pct"/>
          </w:tcPr>
          <w:p w:rsidR="00C574BA" w:rsidRPr="00C574BA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7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Оборудованы ли объекты дорожного сервиса стоянками и местами остановки транспортных средств, а также подъездами,</w:t>
            </w:r>
          </w:p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съездами и примыканиями в целях обеспечения доступа к ним с автомобильной дороги?</w:t>
            </w:r>
          </w:p>
        </w:tc>
        <w:tc>
          <w:tcPr>
            <w:tcW w:w="59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пункт 6 статьи 22 Федерального закона от 08.11.2007 №257-ФЗ «Об</w:t>
            </w:r>
          </w:p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A3889" w:rsidRPr="00C574BA" w:rsidTr="00EA3889">
        <w:trPr>
          <w:trHeight w:val="70"/>
        </w:trPr>
        <w:tc>
          <w:tcPr>
            <w:tcW w:w="277" w:type="pct"/>
          </w:tcPr>
          <w:p w:rsidR="00C574BA" w:rsidRPr="00C574BA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7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Осуществляется ли в границах полос отвода автомобильной</w:t>
            </w:r>
          </w:p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59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пункт 3 статьи 25 Федерального закона от 08.11.2007 №257-ФЗ «Об</w:t>
            </w:r>
          </w:p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A3889" w:rsidRPr="00C574BA" w:rsidTr="00EA3889">
        <w:trPr>
          <w:trHeight w:val="70"/>
        </w:trPr>
        <w:tc>
          <w:tcPr>
            <w:tcW w:w="277" w:type="pct"/>
          </w:tcPr>
          <w:p w:rsidR="00C574BA" w:rsidRPr="00C574BA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7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Размещены ли в границах полос отвода автомобильной дороги</w:t>
            </w:r>
          </w:p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здания, строения, сооружения и другие объекты, не</w:t>
            </w:r>
          </w:p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lastRenderedPageBreak/>
              <w:t xml:space="preserve">предназначенные для обслуживания автомобильной дороги, </w:t>
            </w:r>
            <w:r w:rsidRPr="00EA3889">
              <w:rPr>
                <w:rFonts w:ascii="Arial" w:eastAsia="Times New Roman" w:hAnsi="Arial" w:cs="Arial"/>
                <w:lang w:eastAsia="ru-RU"/>
              </w:rPr>
              <w:tab/>
              <w:t xml:space="preserve"> ее строительства,</w:t>
            </w:r>
          </w:p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59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пункт 3 статьи 25 Федерального закона от 08.11.2007 №257-ФЗ «Об</w:t>
            </w:r>
          </w:p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 xml:space="preserve">автомобильных дорогах и о дорожной деятельности в </w:t>
            </w:r>
            <w:r w:rsidRPr="00EA3889">
              <w:rPr>
                <w:rFonts w:ascii="Arial" w:eastAsia="Times New Roman" w:hAnsi="Arial" w:cs="Arial"/>
                <w:lang w:eastAsia="ru-RU"/>
              </w:rPr>
              <w:lastRenderedPageBreak/>
              <w:t>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A3889" w:rsidRPr="00C574BA" w:rsidTr="00EA3889">
        <w:trPr>
          <w:trHeight w:val="70"/>
        </w:trPr>
        <w:tc>
          <w:tcPr>
            <w:tcW w:w="277" w:type="pct"/>
          </w:tcPr>
          <w:p w:rsidR="00C574BA" w:rsidRPr="00C574BA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87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</w:t>
            </w:r>
          </w:p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содержанию полосы отвода автомобильной дороги</w:t>
            </w:r>
            <w:r w:rsidRPr="00EA3889">
              <w:rPr>
                <w:rFonts w:ascii="Arial" w:eastAsia="Times New Roman" w:hAnsi="Arial" w:cs="Arial"/>
                <w:lang w:eastAsia="ru-RU"/>
              </w:rPr>
              <w:tab/>
              <w:t>или ремонту автомобильной дороги, ее участков?</w:t>
            </w:r>
          </w:p>
        </w:tc>
        <w:tc>
          <w:tcPr>
            <w:tcW w:w="59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пункт 3 статьи 25 Федерального закона от 08.11.2007 №257-ФЗ «Об</w:t>
            </w:r>
          </w:p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A3889" w:rsidRPr="00C574BA" w:rsidTr="00EA3889">
        <w:trPr>
          <w:trHeight w:val="70"/>
        </w:trPr>
        <w:tc>
          <w:tcPr>
            <w:tcW w:w="277" w:type="pct"/>
          </w:tcPr>
          <w:p w:rsidR="00C574BA" w:rsidRPr="00C574BA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7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</w:t>
            </w:r>
            <w:r w:rsidRPr="00EA3889">
              <w:rPr>
                <w:rFonts w:ascii="Arial" w:eastAsia="Times New Roman" w:hAnsi="Arial" w:cs="Arial"/>
                <w:lang w:eastAsia="ru-RU"/>
              </w:rPr>
              <w:lastRenderedPageBreak/>
              <w:t>деятельности объектов дорожного сервиса, установка рекламных конструкций, информационных щитов и указателей.</w:t>
            </w:r>
          </w:p>
        </w:tc>
        <w:tc>
          <w:tcPr>
            <w:tcW w:w="59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пункт 8 статьи 26 Федерального закона от 08.11.2007 №257-ФЗ «Об</w:t>
            </w:r>
          </w:p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A3889" w:rsidRPr="00C574BA" w:rsidTr="00EA3889">
        <w:trPr>
          <w:trHeight w:val="70"/>
        </w:trPr>
        <w:tc>
          <w:tcPr>
            <w:tcW w:w="277" w:type="pct"/>
          </w:tcPr>
          <w:p w:rsidR="00C574BA" w:rsidRPr="00C574BA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7" w:type="pct"/>
          </w:tcPr>
          <w:p w:rsidR="00C574BA" w:rsidRPr="00EA3889" w:rsidRDefault="00EA3889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Содержит ли письменное </w:t>
            </w:r>
            <w:r w:rsidR="00C574BA" w:rsidRPr="00EA3889">
              <w:rPr>
                <w:rFonts w:ascii="Arial" w:eastAsia="Times New Roman" w:hAnsi="Arial" w:cs="Arial"/>
                <w:lang w:eastAsia="ru-RU"/>
              </w:rPr>
              <w:t>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59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пункт 8 статьи 26 Федерального закона от 08.11.2007 №257-ФЗ «Об</w:t>
            </w:r>
          </w:p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A3889" w:rsidRPr="00C574BA" w:rsidTr="00EA3889">
        <w:trPr>
          <w:trHeight w:val="70"/>
        </w:trPr>
        <w:tc>
          <w:tcPr>
            <w:tcW w:w="277" w:type="pct"/>
          </w:tcPr>
          <w:p w:rsidR="00C574BA" w:rsidRPr="00C574BA" w:rsidRDefault="00C574BA" w:rsidP="00EA38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7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7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>Соблюдаются ли требования перевозки пассажиров и багажа?</w:t>
            </w:r>
          </w:p>
        </w:tc>
        <w:tc>
          <w:tcPr>
            <w:tcW w:w="59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41" w:type="pct"/>
            <w:tcBorders>
              <w:righ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1" w:type="pct"/>
          </w:tcPr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 xml:space="preserve">Ст. 19-22 Федерального закона от 8 ноября 2007 г. № 259-ФЗ "Устав автомобильного транспорта и </w:t>
            </w:r>
            <w:r w:rsidR="001F1EC9" w:rsidRPr="00EA3889">
              <w:rPr>
                <w:rFonts w:ascii="Arial" w:eastAsia="Times New Roman" w:hAnsi="Arial" w:cs="Arial"/>
                <w:lang w:eastAsia="ru-RU"/>
              </w:rPr>
              <w:t>сель</w:t>
            </w:r>
            <w:r w:rsidRPr="00EA3889">
              <w:rPr>
                <w:rFonts w:ascii="Arial" w:eastAsia="Times New Roman" w:hAnsi="Arial" w:cs="Arial"/>
                <w:lang w:eastAsia="ru-RU"/>
              </w:rPr>
              <w:t xml:space="preserve">ского наземного электрического транспорта" Постановление Правительства РФ  </w:t>
            </w:r>
          </w:p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 xml:space="preserve">от 1 октября 2020 г. </w:t>
            </w:r>
          </w:p>
          <w:p w:rsidR="00C574BA" w:rsidRPr="00EA3889" w:rsidRDefault="00C574BA" w:rsidP="00EA38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A3889">
              <w:rPr>
                <w:rFonts w:ascii="Arial" w:eastAsia="Times New Roman" w:hAnsi="Arial" w:cs="Arial"/>
                <w:lang w:eastAsia="ru-RU"/>
              </w:rPr>
              <w:t xml:space="preserve">№ 1586 "Об утверждении </w:t>
            </w:r>
            <w:r w:rsidRPr="00EA3889">
              <w:rPr>
                <w:rFonts w:ascii="Arial" w:eastAsia="Times New Roman" w:hAnsi="Arial" w:cs="Arial"/>
                <w:lang w:eastAsia="ru-RU"/>
              </w:rPr>
              <w:lastRenderedPageBreak/>
              <w:t xml:space="preserve">Правил перевозок пассажиров и багажа автомобильным транспортом и </w:t>
            </w:r>
            <w:r w:rsidR="001F1EC9" w:rsidRPr="00EA3889">
              <w:rPr>
                <w:rFonts w:ascii="Arial" w:eastAsia="Times New Roman" w:hAnsi="Arial" w:cs="Arial"/>
                <w:lang w:eastAsia="ru-RU"/>
              </w:rPr>
              <w:t>сель</w:t>
            </w:r>
            <w:r w:rsidRPr="00EA3889">
              <w:rPr>
                <w:rFonts w:ascii="Arial" w:eastAsia="Times New Roman" w:hAnsi="Arial" w:cs="Arial"/>
                <w:lang w:eastAsia="ru-RU"/>
              </w:rPr>
              <w:t>ским наземным электрическим транспортом"</w:t>
            </w:r>
          </w:p>
        </w:tc>
      </w:tr>
    </w:tbl>
    <w:p w:rsidR="00C574BA" w:rsidRPr="00C574BA" w:rsidRDefault="00C574BA" w:rsidP="00EA3889">
      <w:pPr>
        <w:widowControl w:val="0"/>
        <w:tabs>
          <w:tab w:val="left" w:pos="171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ru-RU"/>
        </w:rPr>
      </w:pPr>
    </w:p>
    <w:p w:rsidR="00EA3889" w:rsidRDefault="00EA3889" w:rsidP="00EA388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A3889" w:rsidRDefault="00EA3889" w:rsidP="00EA388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969E9" w:rsidRPr="00EA3889" w:rsidRDefault="00D969E9" w:rsidP="00D969E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A3889">
        <w:rPr>
          <w:rFonts w:ascii="Arial" w:eastAsia="Times New Roman" w:hAnsi="Arial" w:cs="Arial"/>
          <w:sz w:val="24"/>
          <w:szCs w:val="24"/>
        </w:rPr>
        <w:t xml:space="preserve">4.Вид </w:t>
      </w:r>
      <w:proofErr w:type="gramStart"/>
      <w:r w:rsidRPr="00EA3889">
        <w:rPr>
          <w:rFonts w:ascii="Arial" w:eastAsia="Times New Roman" w:hAnsi="Arial" w:cs="Arial"/>
          <w:sz w:val="24"/>
          <w:szCs w:val="24"/>
        </w:rPr>
        <w:t>контрольного  мероприятия</w:t>
      </w:r>
      <w:proofErr w:type="gramEnd"/>
      <w:r w:rsidRPr="00EA3889">
        <w:rPr>
          <w:rFonts w:ascii="Arial" w:eastAsia="Times New Roman" w:hAnsi="Arial" w:cs="Arial"/>
          <w:sz w:val="24"/>
          <w:szCs w:val="24"/>
        </w:rPr>
        <w:t>:________________________.</w:t>
      </w:r>
    </w:p>
    <w:p w:rsidR="00D969E9" w:rsidRPr="00EA3889" w:rsidRDefault="00D969E9" w:rsidP="00D969E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A3889">
        <w:rPr>
          <w:rFonts w:ascii="Arial" w:eastAsia="Times New Roman" w:hAnsi="Arial" w:cs="Arial"/>
          <w:sz w:val="24"/>
          <w:szCs w:val="24"/>
        </w:rPr>
        <w:t xml:space="preserve">5. Дата заполнения проверочного </w:t>
      </w:r>
      <w:proofErr w:type="gramStart"/>
      <w:r w:rsidRPr="00EA3889">
        <w:rPr>
          <w:rFonts w:ascii="Arial" w:eastAsia="Times New Roman" w:hAnsi="Arial" w:cs="Arial"/>
          <w:sz w:val="24"/>
          <w:szCs w:val="24"/>
        </w:rPr>
        <w:t>листа:_</w:t>
      </w:r>
      <w:proofErr w:type="gramEnd"/>
      <w:r w:rsidRPr="00EA3889">
        <w:rPr>
          <w:rFonts w:ascii="Arial" w:eastAsia="Times New Roman" w:hAnsi="Arial" w:cs="Arial"/>
          <w:sz w:val="24"/>
          <w:szCs w:val="24"/>
        </w:rPr>
        <w:t>___________________.</w:t>
      </w:r>
    </w:p>
    <w:p w:rsidR="00D969E9" w:rsidRPr="00EA3889" w:rsidRDefault="00D969E9" w:rsidP="00D969E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A3889">
        <w:rPr>
          <w:rFonts w:ascii="Arial" w:eastAsia="Times New Roman" w:hAnsi="Arial" w:cs="Arial"/>
          <w:sz w:val="24"/>
          <w:szCs w:val="24"/>
        </w:rPr>
        <w:t>6. Объект муниципального контроля, в отношении которого проводится контрольное мероприятие _________________.</w:t>
      </w:r>
    </w:p>
    <w:p w:rsidR="00D969E9" w:rsidRPr="00EA3889" w:rsidRDefault="00D969E9" w:rsidP="00D969E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A3889">
        <w:rPr>
          <w:rFonts w:ascii="Arial" w:eastAsia="Times New Roman" w:hAnsi="Arial" w:cs="Arial"/>
          <w:sz w:val="24"/>
          <w:szCs w:val="24"/>
        </w:rPr>
        <w:t>7.Фамилия,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 ________________________________________________.</w:t>
      </w:r>
    </w:p>
    <w:p w:rsidR="00D969E9" w:rsidRPr="00EA3889" w:rsidRDefault="00D969E9" w:rsidP="00D96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889">
        <w:rPr>
          <w:rFonts w:ascii="Arial" w:eastAsia="Times New Roman" w:hAnsi="Arial" w:cs="Arial"/>
          <w:sz w:val="24"/>
          <w:szCs w:val="24"/>
          <w:lang w:eastAsia="ru-RU"/>
        </w:rPr>
        <w:t xml:space="preserve">8. Место(места) проведения контрольного мероприятия с заполнением проверочного листа: _________. </w:t>
      </w:r>
    </w:p>
    <w:p w:rsidR="00D969E9" w:rsidRPr="00EA3889" w:rsidRDefault="00D969E9" w:rsidP="00D96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889">
        <w:rPr>
          <w:rFonts w:ascii="Arial" w:eastAsia="Times New Roman" w:hAnsi="Arial" w:cs="Arial"/>
          <w:sz w:val="24"/>
          <w:szCs w:val="24"/>
          <w:lang w:eastAsia="ru-RU"/>
        </w:rPr>
        <w:t xml:space="preserve">9.Реквизиты решения контрольного органа о проведении </w:t>
      </w:r>
      <w:proofErr w:type="gramStart"/>
      <w:r w:rsidRPr="00EA3889">
        <w:rPr>
          <w:rFonts w:ascii="Arial" w:eastAsia="Times New Roman" w:hAnsi="Arial" w:cs="Arial"/>
          <w:sz w:val="24"/>
          <w:szCs w:val="24"/>
          <w:lang w:eastAsia="ru-RU"/>
        </w:rPr>
        <w:t>контрольного  мероприятия</w:t>
      </w:r>
      <w:proofErr w:type="gramEnd"/>
      <w:r w:rsidRPr="00EA3889">
        <w:rPr>
          <w:rFonts w:ascii="Arial" w:eastAsia="Times New Roman" w:hAnsi="Arial" w:cs="Arial"/>
          <w:sz w:val="24"/>
          <w:szCs w:val="24"/>
          <w:lang w:eastAsia="ru-RU"/>
        </w:rPr>
        <w:t xml:space="preserve">, подписанного уполномоченным должностным лицом контрольного органа:__________________. </w:t>
      </w:r>
    </w:p>
    <w:p w:rsidR="00D969E9" w:rsidRPr="00EA3889" w:rsidRDefault="00D969E9" w:rsidP="00D96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889">
        <w:rPr>
          <w:rFonts w:ascii="Arial" w:eastAsia="Times New Roman" w:hAnsi="Arial" w:cs="Arial"/>
          <w:sz w:val="24"/>
          <w:szCs w:val="24"/>
          <w:lang w:eastAsia="ru-RU"/>
        </w:rPr>
        <w:t>10.Учетный номер контрольного мероприятия______________.</w:t>
      </w:r>
    </w:p>
    <w:p w:rsidR="00D969E9" w:rsidRPr="00EA3889" w:rsidRDefault="00D969E9" w:rsidP="00D96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889">
        <w:rPr>
          <w:rFonts w:ascii="Arial" w:eastAsia="Times New Roman" w:hAnsi="Arial" w:cs="Arial"/>
          <w:sz w:val="24"/>
          <w:szCs w:val="24"/>
          <w:lang w:eastAsia="ru-RU"/>
        </w:rPr>
        <w:t xml:space="preserve">11. Должность, фамилия и инициалы должностного лица </w:t>
      </w:r>
      <w:proofErr w:type="gramStart"/>
      <w:r w:rsidRPr="00EA3889">
        <w:rPr>
          <w:rFonts w:ascii="Arial" w:eastAsia="Times New Roman" w:hAnsi="Arial" w:cs="Arial"/>
          <w:sz w:val="24"/>
          <w:szCs w:val="24"/>
          <w:lang w:eastAsia="ru-RU"/>
        </w:rPr>
        <w:t>контрольного  органа</w:t>
      </w:r>
      <w:proofErr w:type="gramEnd"/>
      <w:r w:rsidRPr="00EA3889">
        <w:rPr>
          <w:rFonts w:ascii="Arial" w:eastAsia="Times New Roman" w:hAnsi="Arial" w:cs="Arial"/>
          <w:sz w:val="24"/>
          <w:szCs w:val="24"/>
          <w:lang w:eastAsia="ru-RU"/>
        </w:rPr>
        <w:t>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лист:_____________.</w:t>
      </w:r>
    </w:p>
    <w:p w:rsidR="00D969E9" w:rsidRPr="00D969E9" w:rsidRDefault="00D969E9" w:rsidP="00D969E9">
      <w:p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969E9"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D969E9" w:rsidRPr="00D969E9" w:rsidRDefault="00D969E9" w:rsidP="00D969E9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D969E9" w:rsidRPr="00D969E9" w:rsidRDefault="00D969E9" w:rsidP="00D969E9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D969E9">
        <w:rPr>
          <w:rFonts w:ascii="Arial" w:eastAsia="Times New Roman" w:hAnsi="Arial" w:cs="Arial"/>
          <w:color w:val="000000"/>
          <w:szCs w:val="24"/>
          <w:lang w:eastAsia="ru-RU"/>
        </w:rPr>
        <w:t>(</w:t>
      </w:r>
      <w:proofErr w:type="gramStart"/>
      <w:r w:rsidRPr="00D969E9">
        <w:rPr>
          <w:rFonts w:ascii="Arial" w:eastAsia="Times New Roman" w:hAnsi="Arial" w:cs="Arial"/>
          <w:color w:val="000000"/>
          <w:szCs w:val="24"/>
          <w:lang w:eastAsia="ru-RU"/>
        </w:rPr>
        <w:t xml:space="preserve">подпись)   </w:t>
      </w:r>
      <w:proofErr w:type="gramEnd"/>
      <w:r w:rsidRPr="00D969E9">
        <w:rPr>
          <w:rFonts w:ascii="Arial" w:eastAsia="Times New Roman" w:hAnsi="Arial" w:cs="Arial"/>
          <w:color w:val="000000"/>
          <w:szCs w:val="24"/>
          <w:lang w:eastAsia="ru-RU"/>
        </w:rPr>
        <w:t>(Ф.И.О., должность проверяющего)</w:t>
      </w:r>
    </w:p>
    <w:p w:rsidR="00D969E9" w:rsidRPr="00D969E9" w:rsidRDefault="00D969E9" w:rsidP="00D969E9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969E9" w:rsidRPr="00D969E9" w:rsidRDefault="00D969E9" w:rsidP="00D969E9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69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«____»________20___г.</w:t>
      </w:r>
    </w:p>
    <w:p w:rsidR="00C574BA" w:rsidRPr="00C574BA" w:rsidRDefault="00C574BA" w:rsidP="00C574B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bidi="ru-RU"/>
        </w:rPr>
      </w:pPr>
    </w:p>
    <w:p w:rsidR="00C574BA" w:rsidRPr="00C574BA" w:rsidRDefault="00C574BA" w:rsidP="00C574B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bidi="ru-RU"/>
        </w:rPr>
      </w:pPr>
    </w:p>
    <w:p w:rsidR="00C574BA" w:rsidRPr="00C574BA" w:rsidRDefault="00C574BA" w:rsidP="00C574BA">
      <w:pPr>
        <w:keepNext/>
        <w:keepLines/>
        <w:widowControl w:val="0"/>
        <w:spacing w:after="62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bookmarkStart w:id="0" w:name="bookmark10"/>
      <w:bookmarkStart w:id="1" w:name="bookmark8"/>
      <w:bookmarkStart w:id="2" w:name="bookmark9"/>
      <w:r w:rsidRPr="00C574BA">
        <w:rPr>
          <w:rFonts w:ascii="Arial" w:eastAsia="Times New Roman" w:hAnsi="Arial" w:cs="Arial"/>
          <w:sz w:val="24"/>
          <w:szCs w:val="24"/>
        </w:rPr>
        <w:t>С проверочным листом ознакомлен(а):</w:t>
      </w:r>
      <w:bookmarkEnd w:id="0"/>
      <w:bookmarkEnd w:id="1"/>
      <w:bookmarkEnd w:id="2"/>
    </w:p>
    <w:p w:rsidR="00C574BA" w:rsidRPr="00C574BA" w:rsidRDefault="00C574BA" w:rsidP="00C574BA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  <w:r w:rsidRPr="00C574BA">
        <w:rPr>
          <w:rFonts w:ascii="Arial" w:eastAsia="Times New Roman" w:hAnsi="Arial" w:cs="Arial"/>
          <w:sz w:val="20"/>
          <w:szCs w:val="24"/>
        </w:rPr>
        <w:t xml:space="preserve">(фамилия, имя, отчество (в случае, если имеется), должность </w:t>
      </w:r>
      <w:proofErr w:type="gramStart"/>
      <w:r w:rsidRPr="00C574BA">
        <w:rPr>
          <w:rFonts w:ascii="Arial" w:eastAsia="Times New Roman" w:hAnsi="Arial" w:cs="Arial"/>
          <w:sz w:val="20"/>
          <w:szCs w:val="24"/>
        </w:rPr>
        <w:t>руководителя,</w:t>
      </w:r>
      <w:r w:rsidRPr="00C574BA">
        <w:rPr>
          <w:rFonts w:ascii="Arial" w:eastAsia="Times New Roman" w:hAnsi="Arial" w:cs="Arial"/>
          <w:sz w:val="20"/>
          <w:szCs w:val="24"/>
        </w:rPr>
        <w:br/>
        <w:t>иного</w:t>
      </w:r>
      <w:proofErr w:type="gramEnd"/>
      <w:r w:rsidRPr="00C574BA">
        <w:rPr>
          <w:rFonts w:ascii="Arial" w:eastAsia="Times New Roman" w:hAnsi="Arial" w:cs="Arial"/>
          <w:sz w:val="20"/>
          <w:szCs w:val="24"/>
        </w:rPr>
        <w:t xml:space="preserve"> должностного лица или уполномоченного представителя юридического</w:t>
      </w:r>
      <w:r w:rsidRPr="00C574BA">
        <w:rPr>
          <w:rFonts w:ascii="Arial" w:eastAsia="Times New Roman" w:hAnsi="Arial" w:cs="Arial"/>
          <w:sz w:val="20"/>
          <w:szCs w:val="24"/>
        </w:rPr>
        <w:br/>
        <w:t>лица, индивидуального предпринимателя, его уполномоченного представителя)</w:t>
      </w:r>
    </w:p>
    <w:p w:rsidR="00C574BA" w:rsidRPr="00C574BA" w:rsidRDefault="00C574BA" w:rsidP="00C574BA">
      <w:pPr>
        <w:keepNext/>
        <w:keepLines/>
        <w:widowControl w:val="0"/>
        <w:tabs>
          <w:tab w:val="left" w:leader="underscore" w:pos="2865"/>
          <w:tab w:val="left" w:leader="underscore" w:pos="8755"/>
        </w:tabs>
        <w:spacing w:after="0" w:line="220" w:lineRule="auto"/>
        <w:ind w:firstLine="480"/>
        <w:outlineLvl w:val="0"/>
        <w:rPr>
          <w:rFonts w:ascii="Arial" w:eastAsia="Times New Roman" w:hAnsi="Arial" w:cs="Arial"/>
          <w:sz w:val="24"/>
          <w:szCs w:val="24"/>
        </w:rPr>
      </w:pPr>
      <w:bookmarkStart w:id="3" w:name="bookmark11"/>
      <w:bookmarkStart w:id="4" w:name="bookmark12"/>
      <w:bookmarkStart w:id="5" w:name="bookmark13"/>
    </w:p>
    <w:p w:rsidR="00C574BA" w:rsidRPr="00C574BA" w:rsidRDefault="00C574BA" w:rsidP="00C574BA">
      <w:pPr>
        <w:keepNext/>
        <w:keepLines/>
        <w:widowControl w:val="0"/>
        <w:tabs>
          <w:tab w:val="left" w:leader="underscore" w:pos="2865"/>
          <w:tab w:val="left" w:leader="underscore" w:pos="8755"/>
        </w:tabs>
        <w:spacing w:after="0" w:line="220" w:lineRule="auto"/>
        <w:ind w:firstLine="480"/>
        <w:outlineLvl w:val="0"/>
        <w:rPr>
          <w:rFonts w:ascii="Arial" w:eastAsia="Times New Roman" w:hAnsi="Arial" w:cs="Arial"/>
          <w:sz w:val="24"/>
          <w:szCs w:val="24"/>
        </w:rPr>
      </w:pPr>
      <w:r w:rsidRPr="00C574BA">
        <w:rPr>
          <w:rFonts w:ascii="Arial" w:eastAsia="Times New Roman" w:hAnsi="Arial" w:cs="Arial"/>
          <w:sz w:val="24"/>
          <w:szCs w:val="24"/>
        </w:rPr>
        <w:tab/>
        <w:t xml:space="preserve">20__г. </w:t>
      </w:r>
      <w:r w:rsidRPr="00C574BA">
        <w:rPr>
          <w:rFonts w:ascii="Arial" w:eastAsia="Times New Roman" w:hAnsi="Arial" w:cs="Arial"/>
          <w:sz w:val="24"/>
          <w:szCs w:val="24"/>
        </w:rPr>
        <w:tab/>
      </w:r>
      <w:bookmarkEnd w:id="3"/>
      <w:bookmarkEnd w:id="4"/>
      <w:bookmarkEnd w:id="5"/>
    </w:p>
    <w:p w:rsidR="00C574BA" w:rsidRPr="00C574BA" w:rsidRDefault="00C574BA" w:rsidP="00C574BA">
      <w:pPr>
        <w:widowControl w:val="0"/>
        <w:spacing w:after="320" w:line="240" w:lineRule="auto"/>
        <w:jc w:val="center"/>
        <w:rPr>
          <w:rFonts w:ascii="Arial" w:eastAsia="Times New Roman" w:hAnsi="Arial" w:cs="Arial"/>
          <w:sz w:val="20"/>
          <w:szCs w:val="24"/>
        </w:rPr>
      </w:pPr>
      <w:proofErr w:type="gramStart"/>
      <w:r w:rsidRPr="00C574BA">
        <w:rPr>
          <w:rFonts w:ascii="Arial" w:eastAsia="Times New Roman" w:hAnsi="Arial" w:cs="Arial"/>
          <w:sz w:val="20"/>
          <w:szCs w:val="24"/>
        </w:rPr>
        <w:t>( подпись</w:t>
      </w:r>
      <w:proofErr w:type="gramEnd"/>
      <w:r w:rsidRPr="00C574BA">
        <w:rPr>
          <w:rFonts w:ascii="Arial" w:eastAsia="Times New Roman" w:hAnsi="Arial" w:cs="Arial"/>
          <w:sz w:val="20"/>
          <w:szCs w:val="24"/>
        </w:rPr>
        <w:t>)</w:t>
      </w:r>
    </w:p>
    <w:p w:rsidR="00C574BA" w:rsidRPr="00C574BA" w:rsidRDefault="00C574BA" w:rsidP="00C574BA">
      <w:pPr>
        <w:keepNext/>
        <w:keepLines/>
        <w:widowControl w:val="0"/>
        <w:pBdr>
          <w:bottom w:val="single" w:sz="4" w:space="0" w:color="auto"/>
        </w:pBdr>
        <w:spacing w:after="32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bookmarkStart w:id="6" w:name="bookmark14"/>
      <w:bookmarkStart w:id="7" w:name="bookmark15"/>
      <w:bookmarkStart w:id="8" w:name="bookmark16"/>
      <w:r w:rsidRPr="00C574BA">
        <w:rPr>
          <w:rFonts w:ascii="Arial" w:eastAsia="Times New Roman" w:hAnsi="Arial" w:cs="Arial"/>
          <w:sz w:val="24"/>
          <w:szCs w:val="24"/>
        </w:rPr>
        <w:lastRenderedPageBreak/>
        <w:t>Отметка об отказе ознакомления с проверочным листом:</w:t>
      </w:r>
      <w:bookmarkEnd w:id="6"/>
      <w:bookmarkEnd w:id="7"/>
      <w:bookmarkEnd w:id="8"/>
    </w:p>
    <w:p w:rsidR="00C574BA" w:rsidRPr="00C574BA" w:rsidRDefault="00C574BA" w:rsidP="00C574BA">
      <w:pPr>
        <w:keepNext/>
        <w:keepLines/>
        <w:widowControl w:val="0"/>
        <w:pBdr>
          <w:bottom w:val="single" w:sz="4" w:space="0" w:color="auto"/>
        </w:pBd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C574BA" w:rsidRPr="00C574BA" w:rsidRDefault="00C574BA" w:rsidP="00C574B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  <w:r w:rsidRPr="00C574BA">
        <w:rPr>
          <w:rFonts w:ascii="Arial" w:eastAsia="Times New Roman" w:hAnsi="Arial" w:cs="Arial"/>
          <w:sz w:val="20"/>
          <w:szCs w:val="24"/>
        </w:rPr>
        <w:t>(фамилия, имя, отчество (в случае, если имеется), уполномоченного</w:t>
      </w:r>
      <w:r w:rsidRPr="00C574BA">
        <w:rPr>
          <w:rFonts w:ascii="Arial" w:eastAsia="Times New Roman" w:hAnsi="Arial" w:cs="Arial"/>
          <w:sz w:val="20"/>
          <w:szCs w:val="24"/>
        </w:rPr>
        <w:br/>
        <w:t>должностного лица (лиц), проводящего проверку)</w:t>
      </w:r>
    </w:p>
    <w:p w:rsidR="00C574BA" w:rsidRPr="00C574BA" w:rsidRDefault="00C574BA" w:rsidP="00C574B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</w:p>
    <w:p w:rsidR="00C574BA" w:rsidRPr="00C574BA" w:rsidRDefault="00C574BA" w:rsidP="00C574BA">
      <w:pPr>
        <w:keepNext/>
        <w:keepLines/>
        <w:widowControl w:val="0"/>
        <w:tabs>
          <w:tab w:val="left" w:leader="underscore" w:pos="2865"/>
          <w:tab w:val="left" w:pos="4478"/>
          <w:tab w:val="left" w:leader="underscore" w:pos="7086"/>
        </w:tabs>
        <w:spacing w:after="0" w:line="220" w:lineRule="auto"/>
        <w:ind w:firstLine="480"/>
        <w:outlineLvl w:val="0"/>
        <w:rPr>
          <w:rFonts w:ascii="Arial" w:eastAsia="Times New Roman" w:hAnsi="Arial" w:cs="Arial"/>
          <w:sz w:val="24"/>
          <w:szCs w:val="24"/>
        </w:rPr>
      </w:pPr>
      <w:bookmarkStart w:id="9" w:name="bookmark17"/>
      <w:bookmarkStart w:id="10" w:name="bookmark18"/>
      <w:bookmarkStart w:id="11" w:name="bookmark19"/>
      <w:r w:rsidRPr="00C574BA">
        <w:rPr>
          <w:rFonts w:ascii="Arial" w:eastAsia="Times New Roman" w:hAnsi="Arial" w:cs="Arial"/>
          <w:sz w:val="24"/>
          <w:szCs w:val="24"/>
        </w:rPr>
        <w:tab/>
        <w:t>20__г.</w:t>
      </w:r>
      <w:r w:rsidRPr="00C574BA">
        <w:rPr>
          <w:rFonts w:ascii="Arial" w:eastAsia="Times New Roman" w:hAnsi="Arial" w:cs="Arial"/>
          <w:sz w:val="24"/>
          <w:szCs w:val="24"/>
        </w:rPr>
        <w:tab/>
      </w:r>
      <w:r w:rsidRPr="00C574BA">
        <w:rPr>
          <w:rFonts w:ascii="Arial" w:eastAsia="Times New Roman" w:hAnsi="Arial" w:cs="Arial"/>
          <w:sz w:val="24"/>
          <w:szCs w:val="24"/>
        </w:rPr>
        <w:tab/>
      </w:r>
      <w:bookmarkEnd w:id="9"/>
      <w:bookmarkEnd w:id="10"/>
      <w:bookmarkEnd w:id="11"/>
    </w:p>
    <w:p w:rsidR="00C574BA" w:rsidRPr="00C574BA" w:rsidRDefault="00C574BA" w:rsidP="00C574BA">
      <w:pPr>
        <w:widowControl w:val="0"/>
        <w:spacing w:after="3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574BA">
        <w:rPr>
          <w:rFonts w:ascii="Arial" w:eastAsia="Times New Roman" w:hAnsi="Arial" w:cs="Arial"/>
          <w:sz w:val="24"/>
          <w:szCs w:val="24"/>
        </w:rPr>
        <w:t xml:space="preserve">                            (подпись)</w:t>
      </w:r>
    </w:p>
    <w:p w:rsidR="00C574BA" w:rsidRPr="00C574BA" w:rsidRDefault="00C574BA" w:rsidP="00C574BA">
      <w:pPr>
        <w:keepNext/>
        <w:keepLines/>
        <w:widowControl w:val="0"/>
        <w:spacing w:after="62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bookmarkStart w:id="12" w:name="bookmark20"/>
      <w:bookmarkStart w:id="13" w:name="bookmark21"/>
      <w:bookmarkStart w:id="14" w:name="bookmark22"/>
      <w:r w:rsidRPr="00C574BA">
        <w:rPr>
          <w:rFonts w:ascii="Arial" w:eastAsia="Times New Roman" w:hAnsi="Arial" w:cs="Arial"/>
          <w:sz w:val="24"/>
          <w:szCs w:val="24"/>
        </w:rPr>
        <w:t>Копию проверочного листа получил(а):</w:t>
      </w:r>
      <w:bookmarkEnd w:id="12"/>
      <w:bookmarkEnd w:id="13"/>
      <w:bookmarkEnd w:id="14"/>
    </w:p>
    <w:p w:rsidR="00C574BA" w:rsidRPr="00C574BA" w:rsidRDefault="00C574BA" w:rsidP="00C574BA">
      <w:pPr>
        <w:widowControl w:val="0"/>
        <w:pBdr>
          <w:top w:val="single" w:sz="4" w:space="0" w:color="auto"/>
        </w:pBdr>
        <w:tabs>
          <w:tab w:val="left" w:leader="underscore" w:pos="2865"/>
          <w:tab w:val="left" w:pos="4478"/>
          <w:tab w:val="left" w:leader="underscore" w:pos="7535"/>
        </w:tabs>
        <w:spacing w:after="320" w:line="264" w:lineRule="auto"/>
        <w:ind w:left="440" w:right="1160"/>
        <w:jc w:val="center"/>
        <w:rPr>
          <w:rFonts w:ascii="Arial" w:eastAsia="Times New Roman" w:hAnsi="Arial" w:cs="Arial"/>
          <w:sz w:val="20"/>
          <w:szCs w:val="24"/>
        </w:rPr>
      </w:pPr>
      <w:r w:rsidRPr="00C574BA">
        <w:rPr>
          <w:rFonts w:ascii="Arial" w:eastAsia="Times New Roman" w:hAnsi="Arial" w:cs="Arial"/>
          <w:sz w:val="20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липа, индивидуального предпринимателя, его уполномоченного представителя)</w:t>
      </w:r>
    </w:p>
    <w:p w:rsidR="00C574BA" w:rsidRPr="00C574BA" w:rsidRDefault="00C574BA" w:rsidP="00C574BA">
      <w:pPr>
        <w:keepNext/>
        <w:keepLines/>
        <w:widowControl w:val="0"/>
        <w:tabs>
          <w:tab w:val="left" w:leader="underscore" w:pos="2865"/>
          <w:tab w:val="left" w:pos="4478"/>
          <w:tab w:val="left" w:leader="underscore" w:pos="7535"/>
        </w:tabs>
        <w:spacing w:after="60" w:line="228" w:lineRule="auto"/>
        <w:ind w:firstLine="480"/>
        <w:outlineLvl w:val="0"/>
        <w:rPr>
          <w:rFonts w:ascii="Arial" w:eastAsia="Times New Roman" w:hAnsi="Arial" w:cs="Arial"/>
          <w:sz w:val="24"/>
          <w:szCs w:val="24"/>
        </w:rPr>
      </w:pPr>
      <w:bookmarkStart w:id="15" w:name="bookmark23"/>
      <w:bookmarkStart w:id="16" w:name="bookmark24"/>
      <w:bookmarkStart w:id="17" w:name="bookmark25"/>
      <w:r w:rsidRPr="00C574BA">
        <w:rPr>
          <w:rFonts w:ascii="Arial" w:eastAsia="Times New Roman" w:hAnsi="Arial" w:cs="Arial"/>
          <w:sz w:val="24"/>
          <w:szCs w:val="24"/>
        </w:rPr>
        <w:tab/>
        <w:t>20__г.</w:t>
      </w:r>
      <w:r w:rsidRPr="00C574BA">
        <w:rPr>
          <w:rFonts w:ascii="Arial" w:eastAsia="Times New Roman" w:hAnsi="Arial" w:cs="Arial"/>
          <w:sz w:val="24"/>
          <w:szCs w:val="24"/>
        </w:rPr>
        <w:tab/>
      </w:r>
      <w:r w:rsidRPr="00C574BA">
        <w:rPr>
          <w:rFonts w:ascii="Arial" w:eastAsia="Times New Roman" w:hAnsi="Arial" w:cs="Arial"/>
          <w:sz w:val="24"/>
          <w:szCs w:val="24"/>
        </w:rPr>
        <w:tab/>
      </w:r>
    </w:p>
    <w:p w:rsidR="00C574BA" w:rsidRPr="00C574BA" w:rsidRDefault="00C574BA" w:rsidP="00C574BA">
      <w:pPr>
        <w:widowControl w:val="0"/>
        <w:spacing w:after="320" w:line="240" w:lineRule="auto"/>
        <w:ind w:right="1560"/>
        <w:jc w:val="center"/>
        <w:rPr>
          <w:rFonts w:ascii="Arial" w:eastAsia="Times New Roman" w:hAnsi="Arial" w:cs="Arial"/>
          <w:sz w:val="20"/>
          <w:szCs w:val="24"/>
          <w:lang w:eastAsia="ru-RU" w:bidi="ru-RU"/>
        </w:rPr>
      </w:pPr>
      <w:r w:rsidRPr="00C574BA">
        <w:rPr>
          <w:rFonts w:ascii="Arial" w:eastAsia="Times New Roman" w:hAnsi="Arial" w:cs="Arial"/>
          <w:sz w:val="20"/>
          <w:szCs w:val="24"/>
        </w:rPr>
        <w:t xml:space="preserve">                                                                    (подпись)</w:t>
      </w:r>
    </w:p>
    <w:p w:rsidR="00C574BA" w:rsidRPr="00C574BA" w:rsidRDefault="00C574BA" w:rsidP="00C574BA">
      <w:pPr>
        <w:keepNext/>
        <w:keepLines/>
        <w:widowControl w:val="0"/>
        <w:pBdr>
          <w:bottom w:val="single" w:sz="4" w:space="0" w:color="auto"/>
        </w:pBdr>
        <w:spacing w:after="32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C574BA">
        <w:rPr>
          <w:rFonts w:ascii="Arial" w:eastAsia="Times New Roman" w:hAnsi="Arial" w:cs="Arial"/>
          <w:sz w:val="24"/>
          <w:szCs w:val="24"/>
        </w:rPr>
        <w:t>Отметка об отказе получения проверочного листа:</w:t>
      </w:r>
      <w:bookmarkStart w:id="18" w:name="_GoBack"/>
      <w:bookmarkEnd w:id="15"/>
      <w:bookmarkEnd w:id="16"/>
      <w:bookmarkEnd w:id="17"/>
      <w:bookmarkEnd w:id="18"/>
    </w:p>
    <w:p w:rsidR="00C574BA" w:rsidRPr="00C574BA" w:rsidRDefault="00C574BA" w:rsidP="00C574BA">
      <w:pPr>
        <w:keepNext/>
        <w:keepLines/>
        <w:widowControl w:val="0"/>
        <w:pBdr>
          <w:bottom w:val="single" w:sz="4" w:space="0" w:color="auto"/>
        </w:pBd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C574BA" w:rsidRPr="00C574BA" w:rsidRDefault="00C574BA" w:rsidP="00C574B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  <w:r w:rsidRPr="00C574BA">
        <w:rPr>
          <w:rFonts w:ascii="Arial" w:eastAsia="Times New Roman" w:hAnsi="Arial" w:cs="Arial"/>
          <w:sz w:val="20"/>
          <w:szCs w:val="24"/>
        </w:rPr>
        <w:t>(фамилия, имя, отчество (в случае, если имеется), уполномоченного</w:t>
      </w:r>
      <w:r w:rsidRPr="00C574BA">
        <w:rPr>
          <w:rFonts w:ascii="Arial" w:eastAsia="Times New Roman" w:hAnsi="Arial" w:cs="Arial"/>
          <w:sz w:val="20"/>
          <w:szCs w:val="24"/>
        </w:rPr>
        <w:br/>
        <w:t>должностного лица (лиц), проводящего проверку)</w:t>
      </w:r>
    </w:p>
    <w:p w:rsidR="00C574BA" w:rsidRPr="00C574BA" w:rsidRDefault="00C574BA" w:rsidP="00C574B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574BA" w:rsidRPr="00C574BA" w:rsidRDefault="00C574BA" w:rsidP="00C574BA">
      <w:pPr>
        <w:keepNext/>
        <w:keepLines/>
        <w:widowControl w:val="0"/>
        <w:tabs>
          <w:tab w:val="left" w:leader="underscore" w:pos="2865"/>
          <w:tab w:val="left" w:pos="4478"/>
          <w:tab w:val="left" w:leader="underscore" w:pos="7535"/>
        </w:tabs>
        <w:spacing w:after="60" w:line="228" w:lineRule="auto"/>
        <w:ind w:firstLine="480"/>
        <w:outlineLvl w:val="0"/>
        <w:rPr>
          <w:rFonts w:ascii="Arial" w:eastAsia="Times New Roman" w:hAnsi="Arial" w:cs="Arial"/>
          <w:sz w:val="24"/>
          <w:szCs w:val="24"/>
        </w:rPr>
      </w:pPr>
      <w:bookmarkStart w:id="19" w:name="bookmark26"/>
      <w:bookmarkStart w:id="20" w:name="bookmark27"/>
      <w:bookmarkStart w:id="21" w:name="bookmark28"/>
      <w:bookmarkStart w:id="22" w:name="_Hlk90058210"/>
      <w:r w:rsidRPr="00C574BA">
        <w:rPr>
          <w:rFonts w:ascii="Arial" w:eastAsia="Times New Roman" w:hAnsi="Arial" w:cs="Arial"/>
          <w:sz w:val="24"/>
          <w:szCs w:val="24"/>
        </w:rPr>
        <w:tab/>
        <w:t>20__г.</w:t>
      </w:r>
      <w:r w:rsidRPr="00C574BA">
        <w:rPr>
          <w:rFonts w:ascii="Arial" w:eastAsia="Times New Roman" w:hAnsi="Arial" w:cs="Arial"/>
          <w:sz w:val="24"/>
          <w:szCs w:val="24"/>
        </w:rPr>
        <w:tab/>
      </w:r>
      <w:r w:rsidRPr="00C574BA">
        <w:rPr>
          <w:rFonts w:ascii="Arial" w:eastAsia="Times New Roman" w:hAnsi="Arial" w:cs="Arial"/>
          <w:sz w:val="24"/>
          <w:szCs w:val="24"/>
        </w:rPr>
        <w:tab/>
      </w:r>
      <w:bookmarkEnd w:id="19"/>
      <w:bookmarkEnd w:id="20"/>
      <w:bookmarkEnd w:id="21"/>
    </w:p>
    <w:p w:rsidR="00C574BA" w:rsidRPr="00C574BA" w:rsidRDefault="00C574BA" w:rsidP="00C574BA">
      <w:pPr>
        <w:widowControl w:val="0"/>
        <w:spacing w:after="320" w:line="240" w:lineRule="auto"/>
        <w:ind w:right="1560"/>
        <w:jc w:val="center"/>
        <w:rPr>
          <w:rFonts w:ascii="Arial" w:eastAsia="Times New Roman" w:hAnsi="Arial" w:cs="Arial"/>
          <w:sz w:val="20"/>
          <w:szCs w:val="24"/>
          <w:lang w:eastAsia="ru-RU" w:bidi="ru-RU"/>
        </w:rPr>
      </w:pPr>
      <w:r w:rsidRPr="00C574BA">
        <w:rPr>
          <w:rFonts w:ascii="Arial" w:eastAsia="Times New Roman" w:hAnsi="Arial" w:cs="Arial"/>
          <w:sz w:val="20"/>
          <w:szCs w:val="24"/>
        </w:rPr>
        <w:t xml:space="preserve">                                                                    (подпись</w:t>
      </w:r>
      <w:bookmarkEnd w:id="22"/>
      <w:r w:rsidRPr="00C574BA">
        <w:rPr>
          <w:rFonts w:ascii="Arial" w:eastAsia="Times New Roman" w:hAnsi="Arial" w:cs="Arial"/>
          <w:sz w:val="20"/>
          <w:szCs w:val="24"/>
        </w:rPr>
        <w:t>)</w:t>
      </w:r>
    </w:p>
    <w:p w:rsidR="00C35D41" w:rsidRDefault="00C35D41" w:rsidP="00C5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C35D41" w:rsidSect="000F31DA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16B39"/>
    <w:multiLevelType w:val="hybridMultilevel"/>
    <w:tmpl w:val="6B4CD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728661C"/>
    <w:multiLevelType w:val="hybridMultilevel"/>
    <w:tmpl w:val="1B34F2A2"/>
    <w:lvl w:ilvl="0" w:tplc="4F54C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7F7BBB"/>
    <w:multiLevelType w:val="hybridMultilevel"/>
    <w:tmpl w:val="2856EA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C4955"/>
    <w:rsid w:val="00046A11"/>
    <w:rsid w:val="0006614E"/>
    <w:rsid w:val="000C0B2F"/>
    <w:rsid w:val="000D5B8C"/>
    <w:rsid w:val="000F31DA"/>
    <w:rsid w:val="00101A09"/>
    <w:rsid w:val="00120330"/>
    <w:rsid w:val="00184D58"/>
    <w:rsid w:val="001B1176"/>
    <w:rsid w:val="001B36E1"/>
    <w:rsid w:val="001D550C"/>
    <w:rsid w:val="001F1EC9"/>
    <w:rsid w:val="002279DE"/>
    <w:rsid w:val="00231256"/>
    <w:rsid w:val="00256571"/>
    <w:rsid w:val="0025658C"/>
    <w:rsid w:val="00292775"/>
    <w:rsid w:val="002E286E"/>
    <w:rsid w:val="003244AF"/>
    <w:rsid w:val="00370E76"/>
    <w:rsid w:val="00383FCD"/>
    <w:rsid w:val="003A0404"/>
    <w:rsid w:val="003A3BA2"/>
    <w:rsid w:val="003B5A77"/>
    <w:rsid w:val="003D2147"/>
    <w:rsid w:val="003E0BA9"/>
    <w:rsid w:val="003F00EF"/>
    <w:rsid w:val="003F4E8D"/>
    <w:rsid w:val="00424D07"/>
    <w:rsid w:val="00474D8F"/>
    <w:rsid w:val="004A22E1"/>
    <w:rsid w:val="004A6BD7"/>
    <w:rsid w:val="004C1A18"/>
    <w:rsid w:val="004E0562"/>
    <w:rsid w:val="00531DCA"/>
    <w:rsid w:val="00543A47"/>
    <w:rsid w:val="0058001D"/>
    <w:rsid w:val="00692115"/>
    <w:rsid w:val="0069748A"/>
    <w:rsid w:val="006A1BE6"/>
    <w:rsid w:val="00721B61"/>
    <w:rsid w:val="007657B0"/>
    <w:rsid w:val="007905FA"/>
    <w:rsid w:val="007B27F7"/>
    <w:rsid w:val="007B2B8B"/>
    <w:rsid w:val="007C4E54"/>
    <w:rsid w:val="007D1744"/>
    <w:rsid w:val="00847135"/>
    <w:rsid w:val="008A02A5"/>
    <w:rsid w:val="008E41C2"/>
    <w:rsid w:val="009252C3"/>
    <w:rsid w:val="00971509"/>
    <w:rsid w:val="00972880"/>
    <w:rsid w:val="009741FB"/>
    <w:rsid w:val="00986830"/>
    <w:rsid w:val="00993E0F"/>
    <w:rsid w:val="009F56F7"/>
    <w:rsid w:val="00A12DF3"/>
    <w:rsid w:val="00A44FC1"/>
    <w:rsid w:val="00A5629A"/>
    <w:rsid w:val="00A804D0"/>
    <w:rsid w:val="00A85A47"/>
    <w:rsid w:val="00AA0ADA"/>
    <w:rsid w:val="00AC55B1"/>
    <w:rsid w:val="00AD2A7A"/>
    <w:rsid w:val="00B043F3"/>
    <w:rsid w:val="00BC4955"/>
    <w:rsid w:val="00BC5777"/>
    <w:rsid w:val="00BF55EA"/>
    <w:rsid w:val="00C33A4E"/>
    <w:rsid w:val="00C35D41"/>
    <w:rsid w:val="00C574BA"/>
    <w:rsid w:val="00CD29E1"/>
    <w:rsid w:val="00CE5C6C"/>
    <w:rsid w:val="00CE7A05"/>
    <w:rsid w:val="00D05418"/>
    <w:rsid w:val="00D10120"/>
    <w:rsid w:val="00D80C97"/>
    <w:rsid w:val="00D969E9"/>
    <w:rsid w:val="00DA65C0"/>
    <w:rsid w:val="00DC3792"/>
    <w:rsid w:val="00E27214"/>
    <w:rsid w:val="00E3670E"/>
    <w:rsid w:val="00E458E7"/>
    <w:rsid w:val="00E6039A"/>
    <w:rsid w:val="00E61482"/>
    <w:rsid w:val="00E62B36"/>
    <w:rsid w:val="00EA3889"/>
    <w:rsid w:val="00EA41AC"/>
    <w:rsid w:val="00EB59EE"/>
    <w:rsid w:val="00EC5510"/>
    <w:rsid w:val="00ED2261"/>
    <w:rsid w:val="00ED4009"/>
    <w:rsid w:val="00F16803"/>
    <w:rsid w:val="00F6646D"/>
    <w:rsid w:val="00F82B58"/>
    <w:rsid w:val="00FB3E33"/>
    <w:rsid w:val="00FC6D7A"/>
    <w:rsid w:val="00FF4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5FFAB48-C5EC-4BEA-95A1-C997C141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76"/>
  </w:style>
  <w:style w:type="paragraph" w:styleId="1">
    <w:name w:val="heading 1"/>
    <w:basedOn w:val="a"/>
    <w:next w:val="a"/>
    <w:link w:val="10"/>
    <w:qFormat/>
    <w:rsid w:val="00AD2A7A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5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629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ED4009"/>
    <w:pPr>
      <w:framePr w:w="5778" w:h="2449" w:hSpace="180" w:wrap="around" w:vAnchor="text" w:hAnchor="page" w:x="10012" w:y="-21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D4009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uiPriority w:val="99"/>
    <w:unhideWhenUsed/>
    <w:rsid w:val="00ED400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D2A7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customStyle="1" w:styleId="highlight">
    <w:name w:val="highlight"/>
    <w:basedOn w:val="a0"/>
    <w:rsid w:val="00AD2A7A"/>
  </w:style>
  <w:style w:type="paragraph" w:customStyle="1" w:styleId="western">
    <w:name w:val="western"/>
    <w:basedOn w:val="a"/>
    <w:rsid w:val="00AD2A7A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7B27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B27F7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96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69E9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313AE05C-60D9-4F9E-8A34-D942808694A8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-search.minjust.ru:8080/bigs/showDocument.html?id=E5BB8E40-60D6-4349-A187-BB63B310025C" TargetMode="External"/><Relationship Id="rId7" Type="http://schemas.openxmlformats.org/officeDocument/2006/relationships/hyperlink" Target="http://pravo-search.minjust.ru:8080/bigs/showDocument.html?id=313AE05C-60D9-4F9E-8A34-D942808694A8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313AE05C-60D9-4F9E-8A34-D942808694A8" TargetMode="External"/><Relationship Id="rId20" Type="http://schemas.openxmlformats.org/officeDocument/2006/relationships/hyperlink" Target="http://pravo-search.minjust.ru:8080/bigs/showDocument.html?id=E5BB8E40-60D6-4349-A187-BB63B310025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-search.minjust.ru:8080/bigs/showDocument.html?id=E5BB8E40-60D6-4349-A187-BB63B310025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313AE05C-60D9-4F9E-8A34-D942808694A8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-search.minjust.ru:8080/bigs/showDocument.html?id=E5BB8E40-60D6-4349-A187-BB63B31002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DD7F-00F3-4192-9E16-0CF0E4F4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Ekaterina</cp:lastModifiedBy>
  <cp:revision>3</cp:revision>
  <cp:lastPrinted>2022-06-30T05:14:00Z</cp:lastPrinted>
  <dcterms:created xsi:type="dcterms:W3CDTF">2022-06-30T04:54:00Z</dcterms:created>
  <dcterms:modified xsi:type="dcterms:W3CDTF">2022-06-30T05:14:00Z</dcterms:modified>
</cp:coreProperties>
</file>