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Администрация Палочкинского</w:t>
      </w:r>
    </w:p>
    <w:p w:rsidR="001E32A8" w:rsidRPr="009A59B0" w:rsidRDefault="001E32A8"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сельского поселения</w:t>
      </w:r>
    </w:p>
    <w:p w:rsidR="00034A2C" w:rsidRPr="009A59B0" w:rsidRDefault="00034A2C" w:rsidP="0038445F">
      <w:pPr>
        <w:spacing w:after="0"/>
        <w:ind w:left="993" w:right="1041"/>
        <w:jc w:val="center"/>
        <w:outlineLvl w:val="0"/>
        <w:rPr>
          <w:rFonts w:ascii="Arial" w:hAnsi="Arial" w:cs="Arial"/>
          <w:b/>
          <w:bCs/>
          <w:spacing w:val="40"/>
          <w:sz w:val="28"/>
          <w:szCs w:val="28"/>
        </w:rPr>
      </w:pPr>
      <w:r w:rsidRPr="009A59B0">
        <w:rPr>
          <w:rFonts w:ascii="Arial" w:hAnsi="Arial" w:cs="Arial"/>
          <w:b/>
          <w:bCs/>
          <w:spacing w:val="40"/>
          <w:sz w:val="28"/>
          <w:szCs w:val="28"/>
        </w:rPr>
        <w:t>Верхнекетского района Томской области</w:t>
      </w:r>
    </w:p>
    <w:p w:rsidR="001E32A8" w:rsidRPr="009A59B0" w:rsidRDefault="001E32A8" w:rsidP="0038445F">
      <w:pPr>
        <w:spacing w:before="120" w:after="0"/>
        <w:ind w:left="993" w:right="1041"/>
        <w:jc w:val="center"/>
        <w:rPr>
          <w:rFonts w:ascii="Arial" w:hAnsi="Arial" w:cs="Arial"/>
          <w:b/>
          <w:bCs/>
          <w:caps/>
          <w:spacing w:val="30"/>
          <w:sz w:val="28"/>
          <w:szCs w:val="28"/>
        </w:rPr>
      </w:pPr>
      <w:r w:rsidRPr="009A59B0">
        <w:rPr>
          <w:rFonts w:ascii="Arial" w:hAnsi="Arial" w:cs="Arial"/>
          <w:b/>
          <w:bCs/>
          <w:caps/>
          <w:spacing w:val="30"/>
          <w:sz w:val="28"/>
          <w:szCs w:val="28"/>
        </w:rPr>
        <w:t>ПОСТАНОВЛЕНИЕ</w:t>
      </w:r>
    </w:p>
    <w:p w:rsidR="001E32A8" w:rsidRPr="005B278E" w:rsidRDefault="001E32A8" w:rsidP="00203B22">
      <w:pPr>
        <w:spacing w:before="120" w:after="0"/>
        <w:rPr>
          <w:rFonts w:ascii="Times New Roman" w:hAnsi="Times New Roman" w:cs="Times New Roman"/>
          <w:b/>
          <w:bCs/>
          <w:caps/>
          <w:spacing w:val="30"/>
          <w:sz w:val="24"/>
          <w:szCs w:val="24"/>
        </w:rPr>
      </w:pPr>
    </w:p>
    <w:tbl>
      <w:tblPr>
        <w:tblW w:w="8930" w:type="dxa"/>
        <w:tblInd w:w="142" w:type="dxa"/>
        <w:tblLayout w:type="fixed"/>
        <w:tblCellMar>
          <w:left w:w="0" w:type="dxa"/>
          <w:right w:w="0" w:type="dxa"/>
        </w:tblCellMar>
        <w:tblLook w:val="04A0" w:firstRow="1" w:lastRow="0" w:firstColumn="1" w:lastColumn="0" w:noHBand="0" w:noVBand="1"/>
      </w:tblPr>
      <w:tblGrid>
        <w:gridCol w:w="3557"/>
        <w:gridCol w:w="2212"/>
        <w:gridCol w:w="3161"/>
      </w:tblGrid>
      <w:tr w:rsidR="001E32A8" w:rsidRPr="00655EB2" w:rsidTr="009E3A41">
        <w:tc>
          <w:tcPr>
            <w:tcW w:w="3557" w:type="dxa"/>
          </w:tcPr>
          <w:p w:rsidR="001E32A8" w:rsidRPr="00BC3E38" w:rsidRDefault="009068F0" w:rsidP="00E50BD5">
            <w:pPr>
              <w:widowControl w:val="0"/>
              <w:spacing w:after="0"/>
              <w:jc w:val="both"/>
              <w:rPr>
                <w:rFonts w:ascii="Arial" w:hAnsi="Arial" w:cs="Arial"/>
                <w:bCs/>
                <w:sz w:val="24"/>
                <w:szCs w:val="24"/>
              </w:rPr>
            </w:pPr>
            <w:r>
              <w:rPr>
                <w:rFonts w:ascii="Arial" w:hAnsi="Arial" w:cs="Arial"/>
                <w:bCs/>
                <w:sz w:val="24"/>
                <w:szCs w:val="24"/>
              </w:rPr>
              <w:t xml:space="preserve">02 сентября </w:t>
            </w:r>
            <w:r w:rsidR="009A5367">
              <w:rPr>
                <w:rFonts w:ascii="Arial" w:hAnsi="Arial" w:cs="Arial"/>
                <w:bCs/>
                <w:sz w:val="24"/>
                <w:szCs w:val="24"/>
              </w:rPr>
              <w:t>2024</w:t>
            </w:r>
            <w:r w:rsidR="001E32A8" w:rsidRPr="00BC3E38">
              <w:rPr>
                <w:rFonts w:ascii="Arial" w:hAnsi="Arial" w:cs="Arial"/>
                <w:bCs/>
                <w:sz w:val="24"/>
                <w:szCs w:val="24"/>
              </w:rPr>
              <w:t xml:space="preserve"> г.</w:t>
            </w:r>
          </w:p>
        </w:tc>
        <w:tc>
          <w:tcPr>
            <w:tcW w:w="2212" w:type="dxa"/>
          </w:tcPr>
          <w:p w:rsidR="00F6531B" w:rsidRPr="00655EB2" w:rsidRDefault="00F6531B" w:rsidP="000D1462">
            <w:pPr>
              <w:spacing w:after="0"/>
              <w:jc w:val="center"/>
              <w:rPr>
                <w:rFonts w:ascii="Times New Roman" w:hAnsi="Times New Roman" w:cs="Times New Roman"/>
                <w:sz w:val="20"/>
                <w:szCs w:val="20"/>
              </w:rPr>
            </w:pPr>
          </w:p>
          <w:p w:rsidR="00F6531B" w:rsidRPr="00655EB2" w:rsidRDefault="00F6531B" w:rsidP="000D1462">
            <w:pPr>
              <w:spacing w:after="0"/>
              <w:jc w:val="center"/>
              <w:rPr>
                <w:rFonts w:ascii="Times New Roman" w:hAnsi="Times New Roman" w:cs="Times New Roman"/>
                <w:sz w:val="20"/>
                <w:szCs w:val="20"/>
              </w:rPr>
            </w:pPr>
          </w:p>
          <w:p w:rsidR="001E32A8" w:rsidRPr="00655EB2" w:rsidRDefault="009068F0" w:rsidP="000D1462">
            <w:pPr>
              <w:spacing w:after="0"/>
              <w:jc w:val="center"/>
              <w:rPr>
                <w:rFonts w:ascii="Arial" w:hAnsi="Arial" w:cs="Arial"/>
                <w:sz w:val="20"/>
                <w:szCs w:val="20"/>
              </w:rPr>
            </w:pPr>
            <w:r>
              <w:rPr>
                <w:rFonts w:ascii="Arial" w:hAnsi="Arial" w:cs="Arial"/>
                <w:sz w:val="20"/>
                <w:szCs w:val="20"/>
              </w:rPr>
              <w:t xml:space="preserve">Село </w:t>
            </w:r>
            <w:r w:rsidR="001E32A8" w:rsidRPr="00655EB2">
              <w:rPr>
                <w:rFonts w:ascii="Arial" w:hAnsi="Arial" w:cs="Arial"/>
                <w:sz w:val="20"/>
                <w:szCs w:val="20"/>
              </w:rPr>
              <w:t>Палочка</w:t>
            </w:r>
          </w:p>
          <w:p w:rsidR="001E32A8" w:rsidRPr="00655EB2" w:rsidRDefault="001E32A8" w:rsidP="000D1462">
            <w:pPr>
              <w:spacing w:after="0"/>
              <w:jc w:val="center"/>
              <w:rPr>
                <w:rFonts w:ascii="Arial" w:hAnsi="Arial" w:cs="Arial"/>
                <w:sz w:val="20"/>
                <w:szCs w:val="20"/>
              </w:rPr>
            </w:pPr>
            <w:r w:rsidRPr="00655EB2">
              <w:rPr>
                <w:rFonts w:ascii="Arial" w:hAnsi="Arial" w:cs="Arial"/>
                <w:sz w:val="20"/>
                <w:szCs w:val="20"/>
              </w:rPr>
              <w:t>Верхнекетского района</w:t>
            </w:r>
          </w:p>
          <w:p w:rsidR="001E32A8" w:rsidRPr="00655EB2" w:rsidRDefault="001E32A8" w:rsidP="000D1462">
            <w:pPr>
              <w:widowControl w:val="0"/>
              <w:spacing w:after="0"/>
              <w:jc w:val="center"/>
              <w:rPr>
                <w:rFonts w:ascii="Times New Roman" w:hAnsi="Times New Roman" w:cs="Times New Roman"/>
                <w:sz w:val="24"/>
                <w:szCs w:val="24"/>
              </w:rPr>
            </w:pPr>
            <w:r w:rsidRPr="00655EB2">
              <w:rPr>
                <w:rFonts w:ascii="Arial" w:hAnsi="Arial" w:cs="Arial"/>
                <w:sz w:val="20"/>
                <w:szCs w:val="20"/>
              </w:rPr>
              <w:t xml:space="preserve"> Томской области</w:t>
            </w:r>
          </w:p>
        </w:tc>
        <w:tc>
          <w:tcPr>
            <w:tcW w:w="3161" w:type="dxa"/>
          </w:tcPr>
          <w:p w:rsidR="001E32A8" w:rsidRPr="009A59B0" w:rsidRDefault="009068F0" w:rsidP="000A1466">
            <w:pPr>
              <w:widowControl w:val="0"/>
              <w:spacing w:after="0"/>
              <w:ind w:right="57"/>
              <w:jc w:val="center"/>
              <w:rPr>
                <w:rFonts w:ascii="Arial" w:hAnsi="Arial" w:cs="Arial"/>
                <w:bCs/>
                <w:sz w:val="24"/>
                <w:szCs w:val="24"/>
              </w:rPr>
            </w:pPr>
            <w:r>
              <w:rPr>
                <w:rFonts w:ascii="Arial" w:hAnsi="Arial" w:cs="Arial"/>
                <w:bCs/>
                <w:sz w:val="24"/>
                <w:szCs w:val="24"/>
              </w:rPr>
              <w:t xml:space="preserve">                       </w:t>
            </w:r>
            <w:r w:rsidR="009E3A41">
              <w:rPr>
                <w:rFonts w:ascii="Arial" w:hAnsi="Arial" w:cs="Arial"/>
                <w:bCs/>
                <w:sz w:val="24"/>
                <w:szCs w:val="24"/>
              </w:rPr>
              <w:t xml:space="preserve">             </w:t>
            </w:r>
            <w:r w:rsidR="001E32A8" w:rsidRPr="009A59B0">
              <w:rPr>
                <w:rFonts w:ascii="Arial" w:hAnsi="Arial" w:cs="Arial"/>
                <w:bCs/>
                <w:sz w:val="24"/>
                <w:szCs w:val="24"/>
              </w:rPr>
              <w:t>№</w:t>
            </w:r>
            <w:r w:rsidR="00A50121">
              <w:rPr>
                <w:rFonts w:ascii="Arial" w:hAnsi="Arial" w:cs="Arial"/>
                <w:bCs/>
                <w:sz w:val="24"/>
                <w:szCs w:val="24"/>
              </w:rPr>
              <w:t xml:space="preserve"> </w:t>
            </w:r>
            <w:r w:rsidR="009E3A41">
              <w:rPr>
                <w:rFonts w:ascii="Arial" w:hAnsi="Arial" w:cs="Arial"/>
                <w:bCs/>
                <w:sz w:val="24"/>
                <w:szCs w:val="24"/>
              </w:rPr>
              <w:t>52</w:t>
            </w:r>
          </w:p>
        </w:tc>
      </w:tr>
    </w:tbl>
    <w:p w:rsidR="001E32A8" w:rsidRPr="00655EB2" w:rsidRDefault="001E32A8" w:rsidP="001E32A8">
      <w:pPr>
        <w:spacing w:after="0"/>
        <w:rPr>
          <w:rFonts w:ascii="Times New Roman" w:hAnsi="Times New Roman" w:cs="Times New Roman"/>
          <w:b/>
          <w:sz w:val="24"/>
          <w:szCs w:val="24"/>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E50BD5" w:rsidRPr="00655EB2" w:rsidTr="00E50BD5">
        <w:trPr>
          <w:jc w:val="center"/>
        </w:trPr>
        <w:tc>
          <w:tcPr>
            <w:tcW w:w="6804" w:type="dxa"/>
          </w:tcPr>
          <w:p w:rsidR="00E50BD5" w:rsidRPr="00655EB2" w:rsidRDefault="00E50BD5" w:rsidP="00E50BD5">
            <w:pPr>
              <w:jc w:val="center"/>
              <w:rPr>
                <w:rFonts w:ascii="Arial" w:hAnsi="Arial" w:cs="Arial"/>
                <w:sz w:val="24"/>
                <w:szCs w:val="24"/>
              </w:rPr>
            </w:pPr>
            <w:r w:rsidRPr="00655EB2">
              <w:rPr>
                <w:rFonts w:ascii="Arial" w:hAnsi="Arial" w:cs="Arial"/>
                <w:sz w:val="24"/>
                <w:szCs w:val="24"/>
              </w:rPr>
              <w:t>Об утверждении отчета об исполнении местного бюджета муниципального образования Палочкинское сельское поселение Верхнекетского района Т</w:t>
            </w:r>
            <w:r w:rsidR="005A5FA5">
              <w:rPr>
                <w:rFonts w:ascii="Arial" w:hAnsi="Arial" w:cs="Arial"/>
                <w:sz w:val="24"/>
                <w:szCs w:val="24"/>
              </w:rPr>
              <w:t>омской области за 1 полугодие</w:t>
            </w:r>
            <w:r w:rsidR="009A5367">
              <w:rPr>
                <w:rFonts w:ascii="Arial" w:hAnsi="Arial" w:cs="Arial"/>
                <w:sz w:val="24"/>
                <w:szCs w:val="24"/>
              </w:rPr>
              <w:t xml:space="preserve"> 2024</w:t>
            </w:r>
            <w:r w:rsidRPr="00655EB2">
              <w:rPr>
                <w:rFonts w:ascii="Arial" w:hAnsi="Arial" w:cs="Arial"/>
                <w:sz w:val="24"/>
                <w:szCs w:val="24"/>
              </w:rPr>
              <w:t xml:space="preserve"> года</w:t>
            </w:r>
          </w:p>
          <w:p w:rsidR="00E50BD5" w:rsidRPr="00655EB2" w:rsidRDefault="00E50BD5" w:rsidP="001E32A8">
            <w:pPr>
              <w:jc w:val="center"/>
              <w:rPr>
                <w:rFonts w:ascii="Arial" w:hAnsi="Arial" w:cs="Arial"/>
                <w:sz w:val="24"/>
                <w:szCs w:val="24"/>
              </w:rPr>
            </w:pPr>
          </w:p>
        </w:tc>
      </w:tr>
    </w:tbl>
    <w:p w:rsidR="00E50BD5" w:rsidRPr="00655EB2" w:rsidRDefault="00E50BD5" w:rsidP="001E32A8">
      <w:pPr>
        <w:spacing w:after="0"/>
        <w:jc w:val="center"/>
        <w:rPr>
          <w:rFonts w:ascii="Arial" w:hAnsi="Arial" w:cs="Arial"/>
          <w:sz w:val="24"/>
          <w:szCs w:val="24"/>
        </w:rPr>
      </w:pPr>
    </w:p>
    <w:p w:rsidR="001E32A8" w:rsidRPr="00655EB2" w:rsidRDefault="00236A70" w:rsidP="007620FF">
      <w:pPr>
        <w:shd w:val="clear" w:color="auto" w:fill="FFFFFF"/>
        <w:spacing w:line="240" w:lineRule="auto"/>
        <w:ind w:firstLine="708"/>
        <w:jc w:val="both"/>
        <w:rPr>
          <w:rFonts w:ascii="Arial" w:hAnsi="Arial" w:cs="Arial"/>
          <w:sz w:val="24"/>
          <w:szCs w:val="24"/>
        </w:rPr>
      </w:pPr>
      <w:r w:rsidRPr="00A50121">
        <w:rPr>
          <w:rFonts w:ascii="Arial" w:hAnsi="Arial" w:cs="Arial"/>
          <w:sz w:val="24"/>
          <w:szCs w:val="24"/>
        </w:rPr>
        <w:t>В соответствии с частью 5 статьи 264.2 Бюджетного кодекса Российской Федерации, Федеральны</w:t>
      </w:r>
      <w:r w:rsidR="00C50881" w:rsidRPr="00A50121">
        <w:rPr>
          <w:rFonts w:ascii="Arial" w:hAnsi="Arial" w:cs="Arial"/>
          <w:sz w:val="24"/>
          <w:szCs w:val="24"/>
        </w:rPr>
        <w:t>м законом от 06.10.2003 № 131-ФЗ «Об общих принципах организации местного самоуправления в Российской Федерации», пунктом 3 статьи 29 Положения о бюджетном процессе в муниципальном образовании Палочкинское сельское поселение Верхнекетского района Томской области, утвержденного решением Совета Палочкинского сельского поселения от 08.12.2020 № 18, постановляю</w:t>
      </w:r>
      <w:r w:rsidR="006E3A51" w:rsidRPr="00A50121">
        <w:rPr>
          <w:rFonts w:ascii="Arial" w:hAnsi="Arial" w:cs="Arial"/>
          <w:sz w:val="24"/>
          <w:szCs w:val="24"/>
        </w:rPr>
        <w:t>:</w:t>
      </w:r>
    </w:p>
    <w:p w:rsidR="001E32A8" w:rsidRPr="00655EB2" w:rsidRDefault="001E32A8" w:rsidP="008C7550">
      <w:pPr>
        <w:spacing w:after="0" w:line="240" w:lineRule="auto"/>
        <w:ind w:firstLine="708"/>
        <w:jc w:val="both"/>
        <w:rPr>
          <w:rFonts w:ascii="Arial" w:eastAsia="Times New Roman" w:hAnsi="Arial" w:cs="Arial"/>
          <w:b/>
          <w:sz w:val="24"/>
          <w:szCs w:val="24"/>
        </w:rPr>
      </w:pPr>
      <w:r w:rsidRPr="00655EB2">
        <w:rPr>
          <w:rFonts w:ascii="Arial" w:hAnsi="Arial" w:cs="Arial"/>
          <w:sz w:val="24"/>
          <w:szCs w:val="24"/>
        </w:rPr>
        <w:t>1. Утвердить</w:t>
      </w:r>
      <w:r w:rsidR="001F447E" w:rsidRPr="00655EB2">
        <w:rPr>
          <w:rFonts w:ascii="Arial" w:hAnsi="Arial" w:cs="Arial"/>
          <w:sz w:val="24"/>
          <w:szCs w:val="24"/>
        </w:rPr>
        <w:t xml:space="preserve"> прилагаемый</w:t>
      </w:r>
      <w:r w:rsidRPr="00655EB2">
        <w:rPr>
          <w:rFonts w:ascii="Arial" w:hAnsi="Arial" w:cs="Arial"/>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5A5FA5">
        <w:rPr>
          <w:rFonts w:ascii="Arial" w:hAnsi="Arial" w:cs="Arial"/>
          <w:sz w:val="24"/>
          <w:szCs w:val="24"/>
        </w:rPr>
        <w:t>1 полугодие</w:t>
      </w:r>
      <w:r w:rsidR="009A5367">
        <w:rPr>
          <w:rFonts w:ascii="Arial" w:hAnsi="Arial" w:cs="Arial"/>
          <w:sz w:val="24"/>
          <w:szCs w:val="24"/>
        </w:rPr>
        <w:t xml:space="preserve"> 2024</w:t>
      </w:r>
      <w:r w:rsidRPr="00655EB2">
        <w:rPr>
          <w:rFonts w:ascii="Arial" w:hAnsi="Arial" w:cs="Arial"/>
          <w:sz w:val="24"/>
          <w:szCs w:val="24"/>
        </w:rPr>
        <w:t xml:space="preserve"> года по доходам в сумме </w:t>
      </w:r>
      <w:proofErr w:type="gramStart"/>
      <w:r w:rsidR="00A35D45">
        <w:rPr>
          <w:rFonts w:ascii="Arial" w:hAnsi="Arial" w:cs="Arial"/>
          <w:sz w:val="24"/>
          <w:szCs w:val="24"/>
        </w:rPr>
        <w:t>2587,5</w:t>
      </w:r>
      <w:r w:rsidRPr="00655EB2">
        <w:rPr>
          <w:rFonts w:ascii="Arial" w:hAnsi="Arial" w:cs="Arial"/>
          <w:sz w:val="24"/>
          <w:szCs w:val="24"/>
        </w:rPr>
        <w:t>тыс.рублей</w:t>
      </w:r>
      <w:proofErr w:type="gramEnd"/>
      <w:r w:rsidRPr="00655EB2">
        <w:rPr>
          <w:rFonts w:ascii="Arial" w:hAnsi="Arial" w:cs="Arial"/>
          <w:sz w:val="24"/>
          <w:szCs w:val="24"/>
        </w:rPr>
        <w:t xml:space="preserve">, в том числе по налоговым и неналоговым доходам </w:t>
      </w:r>
      <w:r w:rsidR="00A35D45">
        <w:rPr>
          <w:rFonts w:ascii="Arial" w:hAnsi="Arial" w:cs="Arial"/>
          <w:sz w:val="24"/>
          <w:szCs w:val="24"/>
        </w:rPr>
        <w:t>328,8</w:t>
      </w:r>
      <w:r w:rsidRPr="00655EB2">
        <w:rPr>
          <w:rFonts w:ascii="Arial" w:hAnsi="Arial" w:cs="Arial"/>
          <w:sz w:val="24"/>
          <w:szCs w:val="24"/>
        </w:rPr>
        <w:t xml:space="preserve"> тыс. рублей, по расходам в сумме </w:t>
      </w:r>
      <w:r w:rsidR="00A35D45">
        <w:rPr>
          <w:rFonts w:ascii="Arial" w:hAnsi="Arial" w:cs="Arial"/>
          <w:sz w:val="24"/>
          <w:szCs w:val="24"/>
        </w:rPr>
        <w:t>2604,2</w:t>
      </w:r>
      <w:r w:rsidR="005A5FA5">
        <w:rPr>
          <w:rFonts w:ascii="Arial" w:hAnsi="Arial" w:cs="Arial"/>
          <w:sz w:val="24"/>
          <w:szCs w:val="24"/>
        </w:rPr>
        <w:t xml:space="preserve"> тыс. рублей, с превышением расходов над до</w:t>
      </w:r>
      <w:r w:rsidR="00DE04F5">
        <w:rPr>
          <w:rFonts w:ascii="Arial" w:hAnsi="Arial" w:cs="Arial"/>
          <w:sz w:val="24"/>
          <w:szCs w:val="24"/>
        </w:rPr>
        <w:t>ходами (</w:t>
      </w:r>
      <w:r w:rsidR="005A5FA5">
        <w:rPr>
          <w:rFonts w:ascii="Arial" w:hAnsi="Arial" w:cs="Arial"/>
          <w:sz w:val="24"/>
          <w:szCs w:val="24"/>
        </w:rPr>
        <w:t>де</w:t>
      </w:r>
      <w:r w:rsidRPr="00655EB2">
        <w:rPr>
          <w:rFonts w:ascii="Arial" w:hAnsi="Arial" w:cs="Arial"/>
          <w:sz w:val="24"/>
          <w:szCs w:val="24"/>
        </w:rPr>
        <w:t xml:space="preserve">фицит местного бюджета) в сумме </w:t>
      </w:r>
      <w:r w:rsidR="00A35D45">
        <w:rPr>
          <w:rFonts w:ascii="Arial" w:hAnsi="Arial" w:cs="Arial"/>
          <w:sz w:val="24"/>
          <w:szCs w:val="24"/>
        </w:rPr>
        <w:t>16,7</w:t>
      </w:r>
      <w:r w:rsidRPr="00655EB2">
        <w:rPr>
          <w:rFonts w:ascii="Arial" w:hAnsi="Arial" w:cs="Arial"/>
          <w:sz w:val="24"/>
          <w:szCs w:val="24"/>
        </w:rPr>
        <w:t xml:space="preserve"> тыс. рублей в следующем составе:</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5A5FA5">
        <w:rPr>
          <w:rFonts w:ascii="Arial" w:hAnsi="Arial" w:cs="Arial"/>
          <w:sz w:val="24"/>
          <w:szCs w:val="24"/>
        </w:rPr>
        <w:t>1 полугодие</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1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5A5FA5">
        <w:rPr>
          <w:rFonts w:ascii="Arial" w:hAnsi="Arial" w:cs="Arial"/>
          <w:sz w:val="24"/>
          <w:szCs w:val="24"/>
        </w:rPr>
        <w:t>1 полугодие</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2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3) 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w:t>
      </w:r>
      <w:r w:rsidRPr="00655EB2">
        <w:rPr>
          <w:rFonts w:ascii="Arial" w:hAnsi="Arial" w:cs="Arial"/>
          <w:sz w:val="24"/>
          <w:szCs w:val="24"/>
        </w:rPr>
        <w:lastRenderedPageBreak/>
        <w:t xml:space="preserve">классификации расходов бюджетов за </w:t>
      </w:r>
      <w:r w:rsidR="005A5FA5">
        <w:rPr>
          <w:rFonts w:ascii="Arial" w:hAnsi="Arial" w:cs="Arial"/>
          <w:sz w:val="24"/>
          <w:szCs w:val="24"/>
        </w:rPr>
        <w:t>1 полугодие</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3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Томской области за </w:t>
      </w:r>
      <w:r w:rsidR="005A5FA5">
        <w:rPr>
          <w:rFonts w:ascii="Arial" w:hAnsi="Arial" w:cs="Arial"/>
          <w:sz w:val="24"/>
          <w:szCs w:val="24"/>
        </w:rPr>
        <w:t xml:space="preserve">1 </w:t>
      </w:r>
      <w:r w:rsidR="00236A70">
        <w:rPr>
          <w:rFonts w:ascii="Arial" w:hAnsi="Arial" w:cs="Arial"/>
          <w:sz w:val="24"/>
          <w:szCs w:val="24"/>
        </w:rPr>
        <w:t>полугодие 2024</w:t>
      </w:r>
      <w:r w:rsidRPr="00655EB2">
        <w:rPr>
          <w:rFonts w:ascii="Arial" w:hAnsi="Arial" w:cs="Arial"/>
          <w:sz w:val="24"/>
          <w:szCs w:val="24"/>
        </w:rPr>
        <w:t xml:space="preserve"> года согласно приложению 4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 xml:space="preserve">5)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 по дорожному фонду за </w:t>
      </w:r>
      <w:r w:rsidR="005A5FA5">
        <w:rPr>
          <w:rFonts w:ascii="Arial" w:hAnsi="Arial" w:cs="Arial"/>
          <w:sz w:val="24"/>
          <w:szCs w:val="24"/>
        </w:rPr>
        <w:t>1 полугодие</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5 к настоящему постановлению;</w:t>
      </w:r>
    </w:p>
    <w:p w:rsidR="001E32A8" w:rsidRPr="00655EB2" w:rsidRDefault="001E32A8" w:rsidP="008C7550">
      <w:pPr>
        <w:spacing w:after="0" w:line="240" w:lineRule="auto"/>
        <w:ind w:firstLine="720"/>
        <w:jc w:val="both"/>
        <w:rPr>
          <w:rFonts w:ascii="Arial" w:hAnsi="Arial" w:cs="Arial"/>
          <w:sz w:val="24"/>
          <w:szCs w:val="24"/>
        </w:rPr>
      </w:pPr>
      <w:r w:rsidRPr="00655EB2">
        <w:rPr>
          <w:rFonts w:ascii="Arial" w:hAnsi="Arial" w:cs="Arial"/>
          <w:sz w:val="24"/>
          <w:szCs w:val="24"/>
        </w:rPr>
        <w:t>6</w:t>
      </w:r>
      <w:r w:rsidR="003407A4" w:rsidRPr="00655EB2">
        <w:rPr>
          <w:rFonts w:ascii="Arial" w:hAnsi="Arial" w:cs="Arial"/>
          <w:sz w:val="24"/>
          <w:szCs w:val="24"/>
        </w:rPr>
        <w:t>)</w:t>
      </w:r>
      <w:r w:rsidRPr="00655EB2">
        <w:rPr>
          <w:rFonts w:ascii="Arial" w:hAnsi="Arial" w:cs="Arial"/>
          <w:sz w:val="24"/>
          <w:szCs w:val="24"/>
        </w:rPr>
        <w:t xml:space="preserve">  отчет об исполнении местного бюджета муниципального </w:t>
      </w:r>
      <w:r w:rsidR="00BB46A0" w:rsidRPr="00655EB2">
        <w:rPr>
          <w:rFonts w:ascii="Arial" w:hAnsi="Arial" w:cs="Arial"/>
          <w:sz w:val="24"/>
          <w:szCs w:val="24"/>
        </w:rPr>
        <w:t>образования Палочкинское</w:t>
      </w:r>
      <w:r w:rsidRPr="00655EB2">
        <w:rPr>
          <w:rFonts w:ascii="Arial" w:hAnsi="Arial" w:cs="Arial"/>
          <w:sz w:val="24"/>
          <w:szCs w:val="24"/>
        </w:rPr>
        <w:t xml:space="preserve"> сельское поселение Верхнекетского района Томской области</w:t>
      </w:r>
      <w:r w:rsidR="00A50121">
        <w:rPr>
          <w:rFonts w:ascii="Arial" w:hAnsi="Arial" w:cs="Arial"/>
          <w:sz w:val="24"/>
          <w:szCs w:val="24"/>
        </w:rPr>
        <w:t xml:space="preserve"> </w:t>
      </w:r>
      <w:r w:rsidRPr="00655EB2">
        <w:rPr>
          <w:rFonts w:ascii="Arial" w:hAnsi="Arial" w:cs="Arial"/>
          <w:sz w:val="24"/>
          <w:szCs w:val="24"/>
        </w:rPr>
        <w:t>по</w:t>
      </w:r>
      <w:r w:rsidR="00A50121">
        <w:rPr>
          <w:rFonts w:ascii="Arial" w:hAnsi="Arial" w:cs="Arial"/>
          <w:sz w:val="24"/>
          <w:szCs w:val="24"/>
        </w:rPr>
        <w:t xml:space="preserve"> </w:t>
      </w:r>
      <w:r w:rsidRPr="00655EB2">
        <w:rPr>
          <w:rFonts w:ascii="Arial" w:eastAsia="Times New Roman" w:hAnsi="Arial" w:cs="Arial"/>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3C2FAD" w:rsidRPr="00655EB2">
        <w:rPr>
          <w:rFonts w:ascii="Arial" w:eastAsia="Times New Roman" w:hAnsi="Arial" w:cs="Arial"/>
          <w:bCs/>
          <w:sz w:val="24"/>
          <w:szCs w:val="24"/>
        </w:rPr>
        <w:t xml:space="preserve">1 </w:t>
      </w:r>
      <w:r w:rsidR="001519AB">
        <w:rPr>
          <w:rFonts w:ascii="Arial" w:eastAsia="Times New Roman" w:hAnsi="Arial" w:cs="Arial"/>
          <w:bCs/>
          <w:sz w:val="24"/>
          <w:szCs w:val="24"/>
        </w:rPr>
        <w:t>полугодие</w:t>
      </w:r>
      <w:r w:rsidR="009A5367">
        <w:rPr>
          <w:rFonts w:ascii="Arial" w:eastAsia="Times New Roman" w:hAnsi="Arial" w:cs="Arial"/>
          <w:bCs/>
          <w:sz w:val="24"/>
          <w:szCs w:val="24"/>
        </w:rPr>
        <w:t>2024</w:t>
      </w:r>
      <w:r w:rsidRPr="00655EB2">
        <w:rPr>
          <w:rFonts w:ascii="Arial" w:eastAsia="Times New Roman" w:hAnsi="Arial" w:cs="Arial"/>
          <w:bCs/>
          <w:sz w:val="24"/>
          <w:szCs w:val="24"/>
        </w:rPr>
        <w:t xml:space="preserve"> года</w:t>
      </w:r>
      <w:r w:rsidRPr="00655EB2">
        <w:rPr>
          <w:rFonts w:ascii="Arial" w:hAnsi="Arial" w:cs="Arial"/>
          <w:sz w:val="24"/>
          <w:szCs w:val="24"/>
        </w:rPr>
        <w:t xml:space="preserve"> согласно приложен</w:t>
      </w:r>
      <w:r w:rsidR="009A0D67" w:rsidRPr="00655EB2">
        <w:rPr>
          <w:rFonts w:ascii="Arial" w:hAnsi="Arial" w:cs="Arial"/>
          <w:sz w:val="24"/>
          <w:szCs w:val="24"/>
        </w:rPr>
        <w:t>ию 6</w:t>
      </w:r>
      <w:r w:rsidRPr="00655EB2">
        <w:rPr>
          <w:rFonts w:ascii="Arial" w:hAnsi="Arial" w:cs="Arial"/>
          <w:sz w:val="24"/>
          <w:szCs w:val="24"/>
        </w:rPr>
        <w:t xml:space="preserve"> к настоящему постановлению;</w:t>
      </w:r>
    </w:p>
    <w:p w:rsidR="001E32A8" w:rsidRPr="00655EB2" w:rsidRDefault="009A0D67" w:rsidP="008C7550">
      <w:pPr>
        <w:spacing w:after="0" w:line="240" w:lineRule="auto"/>
        <w:ind w:firstLine="720"/>
        <w:jc w:val="both"/>
        <w:rPr>
          <w:rFonts w:ascii="Arial" w:hAnsi="Arial" w:cs="Arial"/>
          <w:sz w:val="24"/>
          <w:szCs w:val="24"/>
        </w:rPr>
      </w:pPr>
      <w:r w:rsidRPr="00655EB2">
        <w:rPr>
          <w:rFonts w:ascii="Arial" w:hAnsi="Arial" w:cs="Arial"/>
          <w:sz w:val="24"/>
          <w:szCs w:val="24"/>
        </w:rPr>
        <w:t>7</w:t>
      </w:r>
      <w:r w:rsidR="001E32A8" w:rsidRPr="00655EB2">
        <w:rPr>
          <w:rFonts w:ascii="Arial" w:hAnsi="Arial" w:cs="Arial"/>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9A5367">
        <w:rPr>
          <w:rFonts w:ascii="Arial" w:hAnsi="Arial" w:cs="Arial"/>
          <w:sz w:val="24"/>
          <w:szCs w:val="24"/>
        </w:rPr>
        <w:t xml:space="preserve">1 </w:t>
      </w:r>
      <w:r w:rsidR="005A5FA5">
        <w:rPr>
          <w:rFonts w:ascii="Arial" w:hAnsi="Arial" w:cs="Arial"/>
          <w:sz w:val="24"/>
          <w:szCs w:val="24"/>
        </w:rPr>
        <w:t>полугодие</w:t>
      </w:r>
      <w:r w:rsidR="009A5367">
        <w:rPr>
          <w:rFonts w:ascii="Arial" w:hAnsi="Arial" w:cs="Arial"/>
          <w:sz w:val="24"/>
          <w:szCs w:val="24"/>
        </w:rPr>
        <w:t xml:space="preserve"> 2024</w:t>
      </w:r>
      <w:r w:rsidRPr="00655EB2">
        <w:rPr>
          <w:rFonts w:ascii="Arial" w:hAnsi="Arial" w:cs="Arial"/>
          <w:sz w:val="24"/>
          <w:szCs w:val="24"/>
        </w:rPr>
        <w:t xml:space="preserve"> года согласно приложению 7</w:t>
      </w:r>
      <w:r w:rsidR="001E32A8" w:rsidRPr="00655EB2">
        <w:rPr>
          <w:rFonts w:ascii="Arial" w:hAnsi="Arial" w:cs="Arial"/>
          <w:sz w:val="24"/>
          <w:szCs w:val="24"/>
        </w:rPr>
        <w:t xml:space="preserve"> к настоящему постановлению;</w:t>
      </w:r>
    </w:p>
    <w:p w:rsidR="00236A70" w:rsidRPr="00A50121" w:rsidRDefault="001E32A8" w:rsidP="00236A70">
      <w:pPr>
        <w:spacing w:after="0" w:line="240" w:lineRule="auto"/>
        <w:ind w:firstLine="708"/>
        <w:jc w:val="both"/>
        <w:rPr>
          <w:rFonts w:ascii="Arial" w:eastAsia="Times New Roman" w:hAnsi="Arial" w:cs="Arial"/>
          <w:sz w:val="24"/>
          <w:szCs w:val="24"/>
        </w:rPr>
      </w:pPr>
      <w:r w:rsidRPr="00A50121">
        <w:rPr>
          <w:rFonts w:ascii="Arial" w:eastAsia="Times New Roman" w:hAnsi="Arial" w:cs="Arial"/>
          <w:sz w:val="24"/>
          <w:szCs w:val="24"/>
        </w:rPr>
        <w:t xml:space="preserve">2. </w:t>
      </w:r>
      <w:r w:rsidR="00236A70" w:rsidRPr="00A50121">
        <w:rPr>
          <w:rFonts w:ascii="Arial" w:eastAsia="Times New Roman" w:hAnsi="Arial" w:cs="Arial"/>
          <w:sz w:val="24"/>
          <w:szCs w:val="24"/>
        </w:rPr>
        <w:t>Настоящее постановление опубликовать в сетевом издании «Официальный сайт Администрации Верхнекетского района».</w:t>
      </w:r>
    </w:p>
    <w:p w:rsidR="00236A70" w:rsidRDefault="00236A70" w:rsidP="00236A70">
      <w:pPr>
        <w:spacing w:after="0" w:line="240" w:lineRule="auto"/>
        <w:ind w:firstLine="708"/>
        <w:jc w:val="both"/>
        <w:rPr>
          <w:rFonts w:ascii="Arial" w:eastAsia="Times New Roman" w:hAnsi="Arial" w:cs="Arial"/>
          <w:sz w:val="24"/>
          <w:szCs w:val="24"/>
        </w:rPr>
      </w:pPr>
      <w:r w:rsidRPr="00A50121">
        <w:rPr>
          <w:rFonts w:ascii="Arial" w:eastAsia="Times New Roman" w:hAnsi="Arial" w:cs="Arial"/>
          <w:sz w:val="24"/>
          <w:szCs w:val="24"/>
        </w:rPr>
        <w:t>3. Направить отчет об исполнении местного бюджета муниципального образования Палочкинское сельское поселение Верхнекетского района Томской области за 1 полугодие 2024 года в Совет Орловского сельского поселения, в Контрольно-ревизионную комиссию муниципального образования Верхнекетский район Томской области.</w:t>
      </w:r>
    </w:p>
    <w:p w:rsidR="001E32A8" w:rsidRPr="00655EB2" w:rsidRDefault="00236A70" w:rsidP="00236A70">
      <w:pPr>
        <w:spacing w:after="0" w:line="240" w:lineRule="auto"/>
        <w:ind w:firstLine="708"/>
        <w:jc w:val="both"/>
        <w:rPr>
          <w:rFonts w:ascii="Arial" w:eastAsia="Times New Roman" w:hAnsi="Arial" w:cs="Arial"/>
          <w:sz w:val="24"/>
          <w:szCs w:val="24"/>
        </w:rPr>
      </w:pPr>
      <w:r>
        <w:rPr>
          <w:rFonts w:ascii="Arial" w:eastAsia="Times New Roman" w:hAnsi="Arial" w:cs="Arial"/>
          <w:sz w:val="24"/>
          <w:szCs w:val="24"/>
        </w:rPr>
        <w:t>4</w:t>
      </w:r>
      <w:r w:rsidR="001E32A8" w:rsidRPr="00655EB2">
        <w:rPr>
          <w:rFonts w:ascii="Arial" w:eastAsia="Times New Roman" w:hAnsi="Arial" w:cs="Arial"/>
          <w:sz w:val="24"/>
          <w:szCs w:val="24"/>
        </w:rPr>
        <w:t xml:space="preserve">. Контроль за исполнением настоящего постановления возложить на </w:t>
      </w:r>
      <w:r w:rsidR="003C2FAD" w:rsidRPr="00655EB2">
        <w:rPr>
          <w:rFonts w:ascii="Arial" w:eastAsia="Times New Roman" w:hAnsi="Arial" w:cs="Arial"/>
          <w:sz w:val="24"/>
          <w:szCs w:val="24"/>
        </w:rPr>
        <w:t xml:space="preserve">главного </w:t>
      </w:r>
      <w:r w:rsidR="00BB46A0" w:rsidRPr="00655EB2">
        <w:rPr>
          <w:rFonts w:ascii="Arial" w:eastAsia="Times New Roman" w:hAnsi="Arial" w:cs="Arial"/>
          <w:sz w:val="24"/>
          <w:szCs w:val="24"/>
        </w:rPr>
        <w:t>бухгалтера Администрации</w:t>
      </w:r>
      <w:r w:rsidR="00EC36BE">
        <w:rPr>
          <w:rFonts w:ascii="Arial" w:eastAsia="Times New Roman" w:hAnsi="Arial" w:cs="Arial"/>
          <w:sz w:val="24"/>
          <w:szCs w:val="24"/>
        </w:rPr>
        <w:t xml:space="preserve"> </w:t>
      </w:r>
      <w:r w:rsidR="001E32A8" w:rsidRPr="00655EB2">
        <w:rPr>
          <w:rFonts w:ascii="Arial" w:eastAsia="Times New Roman" w:hAnsi="Arial" w:cs="Arial"/>
          <w:sz w:val="24"/>
          <w:szCs w:val="24"/>
        </w:rPr>
        <w:t>Палочкинского сельского поселения.</w:t>
      </w:r>
    </w:p>
    <w:p w:rsidR="001E32A8" w:rsidRPr="00655EB2" w:rsidRDefault="001E32A8" w:rsidP="008C7550">
      <w:pPr>
        <w:spacing w:after="0"/>
        <w:jc w:val="both"/>
        <w:rPr>
          <w:rFonts w:ascii="Arial" w:hAnsi="Arial" w:cs="Arial"/>
          <w:sz w:val="24"/>
          <w:szCs w:val="24"/>
        </w:rPr>
      </w:pPr>
    </w:p>
    <w:p w:rsidR="001E32A8" w:rsidRPr="00655EB2" w:rsidRDefault="001E32A8" w:rsidP="008C7550">
      <w:pPr>
        <w:spacing w:after="0"/>
        <w:jc w:val="both"/>
        <w:rPr>
          <w:rFonts w:ascii="Arial" w:hAnsi="Arial" w:cs="Arial"/>
          <w:sz w:val="24"/>
          <w:szCs w:val="24"/>
        </w:rPr>
      </w:pPr>
    </w:p>
    <w:p w:rsidR="001E32A8" w:rsidRPr="00655EB2" w:rsidRDefault="005A5FA5" w:rsidP="00236A70">
      <w:pPr>
        <w:spacing w:after="0"/>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w:t>
      </w:r>
      <w:r w:rsidR="00EC36BE">
        <w:rPr>
          <w:rFonts w:ascii="Arial" w:hAnsi="Arial" w:cs="Arial"/>
          <w:sz w:val="24"/>
          <w:szCs w:val="24"/>
        </w:rPr>
        <w:t xml:space="preserve"> </w:t>
      </w:r>
      <w:r w:rsidR="001E32A8" w:rsidRPr="00655EB2">
        <w:rPr>
          <w:rFonts w:ascii="Arial" w:hAnsi="Arial" w:cs="Arial"/>
          <w:sz w:val="24"/>
          <w:szCs w:val="24"/>
        </w:rPr>
        <w:t>Палочкинского</w:t>
      </w:r>
      <w:r w:rsidR="00236A70">
        <w:rPr>
          <w:rFonts w:ascii="Arial" w:hAnsi="Arial" w:cs="Arial"/>
          <w:sz w:val="24"/>
          <w:szCs w:val="24"/>
        </w:rPr>
        <w:t xml:space="preserve"> </w:t>
      </w:r>
      <w:r w:rsidR="001E32A8" w:rsidRPr="00655EB2">
        <w:rPr>
          <w:rFonts w:ascii="Arial" w:hAnsi="Arial" w:cs="Arial"/>
          <w:sz w:val="24"/>
          <w:szCs w:val="24"/>
        </w:rPr>
        <w:t xml:space="preserve">сельского поселения                         </w:t>
      </w:r>
      <w:r w:rsidR="00222759">
        <w:rPr>
          <w:rFonts w:ascii="Arial" w:hAnsi="Arial" w:cs="Arial"/>
          <w:sz w:val="24"/>
          <w:szCs w:val="24"/>
        </w:rPr>
        <w:t xml:space="preserve">      </w:t>
      </w:r>
      <w:r w:rsidR="00236A70">
        <w:rPr>
          <w:rFonts w:ascii="Arial" w:hAnsi="Arial" w:cs="Arial"/>
          <w:sz w:val="24"/>
          <w:szCs w:val="24"/>
        </w:rPr>
        <w:t xml:space="preserve">       </w:t>
      </w:r>
      <w:r>
        <w:rPr>
          <w:rFonts w:ascii="Arial" w:hAnsi="Arial" w:cs="Arial"/>
          <w:sz w:val="24"/>
          <w:szCs w:val="24"/>
        </w:rPr>
        <w:t>Л.В. Герусова</w:t>
      </w:r>
    </w:p>
    <w:p w:rsidR="00BB46A0" w:rsidRDefault="00BB46A0" w:rsidP="00810584">
      <w:pPr>
        <w:spacing w:after="0"/>
        <w:jc w:val="both"/>
        <w:rPr>
          <w:rFonts w:ascii="Times New Roman" w:hAnsi="Times New Roman" w:cs="Times New Roman"/>
          <w:sz w:val="24"/>
          <w:szCs w:val="24"/>
        </w:rPr>
        <w:sectPr w:rsidR="00BB46A0" w:rsidSect="00222759">
          <w:headerReference w:type="default" r:id="rId8"/>
          <w:pgSz w:w="12240" w:h="15840" w:code="1"/>
          <w:pgMar w:top="1134" w:right="1041" w:bottom="1134" w:left="1701" w:header="720" w:footer="720" w:gutter="0"/>
          <w:pgNumType w:start="1"/>
          <w:cols w:space="720"/>
          <w:noEndnote/>
          <w:titlePg/>
          <w:docGrid w:linePitch="299"/>
        </w:sect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19"/>
        <w:gridCol w:w="440"/>
      </w:tblGrid>
      <w:tr w:rsidR="005B278E" w:rsidRPr="005B278E" w:rsidTr="00BB46A0">
        <w:trPr>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rPr>
                <w:rFonts w:ascii="Arial" w:hAnsi="Arial" w:cs="Arial"/>
                <w:sz w:val="24"/>
                <w:szCs w:val="24"/>
              </w:rPr>
            </w:pPr>
          </w:p>
        </w:tc>
        <w:tc>
          <w:tcPr>
            <w:tcW w:w="459"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jc w:val="center"/>
              <w:rPr>
                <w:rFonts w:ascii="Arial" w:hAnsi="Arial" w:cs="Arial"/>
                <w:sz w:val="24"/>
                <w:szCs w:val="24"/>
              </w:rPr>
            </w:pPr>
          </w:p>
        </w:tc>
        <w:tc>
          <w:tcPr>
            <w:tcW w:w="4743" w:type="dxa"/>
            <w:gridSpan w:val="7"/>
            <w:noWrap/>
            <w:vAlign w:val="bottom"/>
            <w:hideMark/>
          </w:tcPr>
          <w:p w:rsidR="005B278E" w:rsidRPr="00655EB2" w:rsidRDefault="005B278E" w:rsidP="00165896">
            <w:pPr>
              <w:spacing w:after="0" w:line="240" w:lineRule="auto"/>
              <w:jc w:val="center"/>
              <w:rPr>
                <w:rFonts w:ascii="Arial" w:hAnsi="Arial" w:cs="Arial"/>
                <w:bCs/>
                <w:sz w:val="24"/>
                <w:szCs w:val="24"/>
              </w:rPr>
            </w:pPr>
            <w:r w:rsidRPr="00655EB2">
              <w:rPr>
                <w:rFonts w:ascii="Arial" w:hAnsi="Arial" w:cs="Arial"/>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36"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КОДЫ</w:t>
            </w:r>
          </w:p>
        </w:tc>
        <w:tc>
          <w:tcPr>
            <w:tcW w:w="440"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222759">
        <w:trPr>
          <w:trHeight w:val="24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1113" w:type="dxa"/>
            <w:gridSpan w:val="2"/>
            <w:noWrap/>
            <w:vAlign w:val="bottom"/>
          </w:tcPr>
          <w:p w:rsidR="005B278E" w:rsidRPr="00655EB2" w:rsidRDefault="005B278E" w:rsidP="00165896">
            <w:pPr>
              <w:spacing w:after="0" w:line="240" w:lineRule="auto"/>
              <w:jc w:val="center"/>
              <w:rPr>
                <w:rFonts w:ascii="Arial" w:hAnsi="Arial" w:cs="Arial"/>
                <w:b/>
                <w:bCs/>
                <w:sz w:val="24"/>
                <w:szCs w:val="24"/>
              </w:rPr>
            </w:pPr>
          </w:p>
        </w:tc>
        <w:tc>
          <w:tcPr>
            <w:tcW w:w="4743" w:type="dxa"/>
            <w:gridSpan w:val="7"/>
            <w:noWrap/>
            <w:vAlign w:val="bottom"/>
            <w:hideMark/>
          </w:tcPr>
          <w:p w:rsidR="005B278E" w:rsidRPr="00655EB2" w:rsidRDefault="001671BB" w:rsidP="00165896">
            <w:pPr>
              <w:spacing w:after="0" w:line="240" w:lineRule="auto"/>
              <w:jc w:val="center"/>
              <w:rPr>
                <w:rFonts w:ascii="Arial" w:hAnsi="Arial" w:cs="Arial"/>
                <w:bCs/>
                <w:sz w:val="24"/>
                <w:szCs w:val="24"/>
              </w:rPr>
            </w:pPr>
            <w:r w:rsidRPr="00655EB2">
              <w:rPr>
                <w:rFonts w:ascii="Arial" w:hAnsi="Arial" w:cs="Arial"/>
                <w:bCs/>
                <w:sz w:val="24"/>
                <w:szCs w:val="24"/>
              </w:rPr>
              <w:t xml:space="preserve">за </w:t>
            </w:r>
            <w:r w:rsidR="005A5FA5">
              <w:rPr>
                <w:rFonts w:ascii="Arial" w:hAnsi="Arial" w:cs="Arial"/>
                <w:bCs/>
                <w:sz w:val="24"/>
                <w:szCs w:val="24"/>
              </w:rPr>
              <w:t>1 полугодие</w:t>
            </w:r>
            <w:r w:rsidR="009A5367">
              <w:rPr>
                <w:rFonts w:ascii="Arial" w:hAnsi="Arial" w:cs="Arial"/>
                <w:bCs/>
                <w:sz w:val="24"/>
                <w:szCs w:val="24"/>
              </w:rPr>
              <w:t xml:space="preserve"> 2024</w:t>
            </w:r>
            <w:r w:rsidR="005B278E" w:rsidRPr="00655EB2">
              <w:rPr>
                <w:rFonts w:ascii="Arial" w:hAnsi="Arial" w:cs="Arial"/>
                <w:bCs/>
                <w:sz w:val="24"/>
                <w:szCs w:val="24"/>
              </w:rPr>
              <w:t xml:space="preserve"> г.</w:t>
            </w:r>
          </w:p>
        </w:tc>
        <w:tc>
          <w:tcPr>
            <w:tcW w:w="1653" w:type="dxa"/>
            <w:tcBorders>
              <w:top w:val="nil"/>
              <w:left w:val="nil"/>
              <w:bottom w:val="nil"/>
              <w:right w:val="single" w:sz="8" w:space="0" w:color="auto"/>
            </w:tcBorders>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Форма по ОКУД</w:t>
            </w:r>
          </w:p>
        </w:tc>
        <w:tc>
          <w:tcPr>
            <w:tcW w:w="1136" w:type="dxa"/>
            <w:gridSpan w:val="2"/>
            <w:tcBorders>
              <w:top w:val="single" w:sz="8" w:space="0" w:color="auto"/>
              <w:left w:val="nil"/>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0503360</w:t>
            </w:r>
          </w:p>
        </w:tc>
        <w:tc>
          <w:tcPr>
            <w:tcW w:w="440"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210"/>
        </w:trPr>
        <w:tc>
          <w:tcPr>
            <w:tcW w:w="1492" w:type="dxa"/>
            <w:noWrap/>
            <w:vAlign w:val="bottom"/>
          </w:tcPr>
          <w:p w:rsidR="005B278E" w:rsidRPr="00655EB2" w:rsidRDefault="005B278E" w:rsidP="00165896">
            <w:pPr>
              <w:spacing w:after="0" w:line="240" w:lineRule="auto"/>
              <w:rPr>
                <w:rFonts w:ascii="Arial" w:hAnsi="Arial" w:cs="Arial"/>
                <w:sz w:val="24"/>
                <w:szCs w:val="24"/>
              </w:rPr>
            </w:pPr>
          </w:p>
        </w:tc>
        <w:tc>
          <w:tcPr>
            <w:tcW w:w="417" w:type="dxa"/>
            <w:noWrap/>
            <w:vAlign w:val="bottom"/>
          </w:tcPr>
          <w:p w:rsidR="005B278E" w:rsidRPr="00655EB2" w:rsidRDefault="005B278E" w:rsidP="00165896">
            <w:pPr>
              <w:spacing w:after="0" w:line="240" w:lineRule="auto"/>
              <w:rPr>
                <w:rFonts w:ascii="Arial" w:hAnsi="Arial" w:cs="Arial"/>
                <w:sz w:val="24"/>
                <w:szCs w:val="24"/>
              </w:rPr>
            </w:pPr>
          </w:p>
        </w:tc>
        <w:tc>
          <w:tcPr>
            <w:tcW w:w="696" w:type="dxa"/>
            <w:noWrap/>
            <w:vAlign w:val="bottom"/>
          </w:tcPr>
          <w:p w:rsidR="005B278E" w:rsidRPr="00655EB2" w:rsidRDefault="005B278E" w:rsidP="00165896">
            <w:pPr>
              <w:spacing w:after="0" w:line="240" w:lineRule="auto"/>
              <w:rPr>
                <w:rFonts w:ascii="Arial" w:hAnsi="Arial" w:cs="Arial"/>
                <w:sz w:val="24"/>
                <w:szCs w:val="24"/>
              </w:rPr>
            </w:pPr>
          </w:p>
        </w:tc>
        <w:tc>
          <w:tcPr>
            <w:tcW w:w="985" w:type="dxa"/>
            <w:gridSpan w:val="2"/>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Дата</w:t>
            </w:r>
          </w:p>
        </w:tc>
        <w:tc>
          <w:tcPr>
            <w:tcW w:w="1136"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A5FA5" w:rsidP="00165896">
            <w:pPr>
              <w:spacing w:after="0" w:line="240" w:lineRule="auto"/>
              <w:jc w:val="center"/>
              <w:rPr>
                <w:rFonts w:ascii="Arial" w:hAnsi="Arial" w:cs="Arial"/>
                <w:sz w:val="20"/>
                <w:szCs w:val="20"/>
              </w:rPr>
            </w:pPr>
            <w:r>
              <w:rPr>
                <w:rFonts w:ascii="Arial" w:hAnsi="Arial" w:cs="Arial"/>
                <w:sz w:val="20"/>
                <w:szCs w:val="20"/>
              </w:rPr>
              <w:t>01.07</w:t>
            </w:r>
            <w:r w:rsidR="005B278E" w:rsidRPr="00655EB2">
              <w:rPr>
                <w:rFonts w:ascii="Arial" w:hAnsi="Arial" w:cs="Arial"/>
                <w:sz w:val="20"/>
                <w:szCs w:val="20"/>
              </w:rPr>
              <w:t>.202</w:t>
            </w:r>
            <w:r w:rsidR="009A5367">
              <w:rPr>
                <w:rFonts w:ascii="Arial" w:hAnsi="Arial" w:cs="Arial"/>
                <w:sz w:val="20"/>
                <w:szCs w:val="20"/>
              </w:rPr>
              <w:t>4</w:t>
            </w:r>
          </w:p>
        </w:tc>
        <w:tc>
          <w:tcPr>
            <w:tcW w:w="440"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42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Палочкинское сельское поселение Верхнекетского района</w:t>
            </w:r>
          </w:p>
        </w:tc>
        <w:tc>
          <w:tcPr>
            <w:tcW w:w="1653" w:type="dxa"/>
            <w:vAlign w:val="bottom"/>
          </w:tcPr>
          <w:p w:rsidR="005B278E" w:rsidRPr="00655EB2" w:rsidRDefault="005B278E" w:rsidP="00165896">
            <w:pPr>
              <w:spacing w:after="0" w:line="240" w:lineRule="auto"/>
              <w:rPr>
                <w:rFonts w:ascii="Arial" w:hAnsi="Arial" w:cs="Arial"/>
                <w:sz w:val="18"/>
                <w:szCs w:val="18"/>
              </w:rPr>
            </w:pPr>
          </w:p>
        </w:tc>
        <w:tc>
          <w:tcPr>
            <w:tcW w:w="1136" w:type="dxa"/>
            <w:gridSpan w:val="2"/>
            <w:tcBorders>
              <w:top w:val="single" w:sz="4" w:space="0" w:color="auto"/>
              <w:left w:val="single" w:sz="8" w:space="0" w:color="auto"/>
              <w:bottom w:val="single" w:sz="4" w:space="0" w:color="auto"/>
              <w:right w:val="single" w:sz="4" w:space="0" w:color="auto"/>
            </w:tcBorders>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440"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345"/>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rPr>
                <w:rFonts w:ascii="Arial" w:hAnsi="Arial" w:cs="Arial"/>
                <w:sz w:val="18"/>
                <w:szCs w:val="18"/>
              </w:rPr>
            </w:pPr>
            <w:r w:rsidRPr="00655EB2">
              <w:rPr>
                <w:rFonts w:ascii="Arial" w:hAnsi="Arial" w:cs="Arial"/>
                <w:sz w:val="18"/>
                <w:szCs w:val="18"/>
              </w:rPr>
              <w:t xml:space="preserve">       по ОКПО</w:t>
            </w:r>
          </w:p>
        </w:tc>
        <w:tc>
          <w:tcPr>
            <w:tcW w:w="1136" w:type="dxa"/>
            <w:gridSpan w:val="2"/>
            <w:tcBorders>
              <w:top w:val="nil"/>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79196006</w:t>
            </w:r>
          </w:p>
        </w:tc>
        <w:tc>
          <w:tcPr>
            <w:tcW w:w="440"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270"/>
        </w:trPr>
        <w:tc>
          <w:tcPr>
            <w:tcW w:w="1492" w:type="dxa"/>
            <w:vAlign w:val="bottom"/>
          </w:tcPr>
          <w:p w:rsidR="005B278E" w:rsidRPr="00655EB2" w:rsidRDefault="005B278E" w:rsidP="00165896">
            <w:pPr>
              <w:spacing w:after="0" w:line="240" w:lineRule="auto"/>
              <w:rPr>
                <w:rFonts w:ascii="Arial" w:hAnsi="Arial" w:cs="Arial"/>
                <w:sz w:val="24"/>
                <w:szCs w:val="24"/>
              </w:rPr>
            </w:pPr>
          </w:p>
        </w:tc>
        <w:tc>
          <w:tcPr>
            <w:tcW w:w="417" w:type="dxa"/>
            <w:vAlign w:val="bottom"/>
          </w:tcPr>
          <w:p w:rsidR="005B278E" w:rsidRPr="00655EB2" w:rsidRDefault="005B278E" w:rsidP="00165896">
            <w:pPr>
              <w:spacing w:after="0" w:line="240" w:lineRule="auto"/>
              <w:rPr>
                <w:rFonts w:ascii="Arial" w:hAnsi="Arial" w:cs="Arial"/>
                <w:sz w:val="24"/>
                <w:szCs w:val="24"/>
              </w:rPr>
            </w:pPr>
          </w:p>
        </w:tc>
        <w:tc>
          <w:tcPr>
            <w:tcW w:w="696" w:type="dxa"/>
            <w:vAlign w:val="bottom"/>
          </w:tcPr>
          <w:p w:rsidR="005B278E" w:rsidRPr="00655EB2" w:rsidRDefault="005B278E" w:rsidP="00165896">
            <w:pPr>
              <w:spacing w:after="0" w:line="240" w:lineRule="auto"/>
              <w:rPr>
                <w:rFonts w:ascii="Arial" w:hAnsi="Arial" w:cs="Arial"/>
                <w:sz w:val="24"/>
                <w:szCs w:val="24"/>
              </w:rPr>
            </w:pPr>
          </w:p>
        </w:tc>
        <w:tc>
          <w:tcPr>
            <w:tcW w:w="985" w:type="dxa"/>
            <w:gridSpan w:val="2"/>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color w:val="FF0000"/>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983" w:type="dxa"/>
            <w:vAlign w:val="bottom"/>
          </w:tcPr>
          <w:p w:rsidR="005B278E" w:rsidRPr="00655EB2" w:rsidRDefault="005B278E" w:rsidP="00165896">
            <w:pPr>
              <w:spacing w:after="0" w:line="240" w:lineRule="auto"/>
              <w:rPr>
                <w:rFonts w:ascii="Arial" w:hAnsi="Arial" w:cs="Arial"/>
                <w:sz w:val="24"/>
                <w:szCs w:val="24"/>
              </w:rPr>
            </w:pPr>
          </w:p>
        </w:tc>
        <w:tc>
          <w:tcPr>
            <w:tcW w:w="482" w:type="dxa"/>
            <w:vAlign w:val="bottom"/>
          </w:tcPr>
          <w:p w:rsidR="005B278E" w:rsidRPr="00655EB2" w:rsidRDefault="005B278E" w:rsidP="00165896">
            <w:pPr>
              <w:spacing w:after="0" w:line="240" w:lineRule="auto"/>
              <w:rPr>
                <w:rFonts w:ascii="Arial" w:hAnsi="Arial" w:cs="Arial"/>
                <w:sz w:val="24"/>
                <w:szCs w:val="24"/>
              </w:rPr>
            </w:pPr>
          </w:p>
        </w:tc>
        <w:tc>
          <w:tcPr>
            <w:tcW w:w="327" w:type="dxa"/>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 xml:space="preserve">Глава </w:t>
            </w:r>
            <w:proofErr w:type="gramStart"/>
            <w:r w:rsidRPr="00655EB2">
              <w:rPr>
                <w:rFonts w:ascii="Arial" w:hAnsi="Arial" w:cs="Arial"/>
                <w:sz w:val="18"/>
                <w:szCs w:val="18"/>
              </w:rPr>
              <w:t>по  БК</w:t>
            </w:r>
            <w:proofErr w:type="gramEnd"/>
          </w:p>
        </w:tc>
        <w:tc>
          <w:tcPr>
            <w:tcW w:w="1136"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906</w:t>
            </w:r>
          </w:p>
        </w:tc>
        <w:tc>
          <w:tcPr>
            <w:tcW w:w="440"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360"/>
        </w:trPr>
        <w:tc>
          <w:tcPr>
            <w:tcW w:w="3590" w:type="dxa"/>
            <w:gridSpan w:val="5"/>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Местный бюджет </w:t>
            </w:r>
          </w:p>
        </w:tc>
        <w:tc>
          <w:tcPr>
            <w:tcW w:w="1653" w:type="dxa"/>
            <w:vAlign w:val="center"/>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ОКАТО</w:t>
            </w:r>
          </w:p>
        </w:tc>
        <w:tc>
          <w:tcPr>
            <w:tcW w:w="1136" w:type="dxa"/>
            <w:gridSpan w:val="2"/>
            <w:tcBorders>
              <w:top w:val="single" w:sz="4" w:space="0" w:color="auto"/>
              <w:left w:val="single" w:sz="8" w:space="0" w:color="auto"/>
              <w:bottom w:val="single" w:sz="4" w:space="0" w:color="auto"/>
              <w:right w:val="single" w:sz="4" w:space="0" w:color="auto"/>
            </w:tcBorders>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69216861000</w:t>
            </w:r>
          </w:p>
        </w:tc>
        <w:tc>
          <w:tcPr>
            <w:tcW w:w="440"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255"/>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Периодичность: месячная</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tcPr>
          <w:p w:rsidR="005B278E" w:rsidRPr="00655EB2" w:rsidRDefault="005B278E" w:rsidP="00165896">
            <w:pPr>
              <w:spacing w:after="0" w:line="240" w:lineRule="auto"/>
              <w:jc w:val="right"/>
              <w:rPr>
                <w:rFonts w:ascii="Arial" w:hAnsi="Arial" w:cs="Arial"/>
                <w:sz w:val="18"/>
                <w:szCs w:val="18"/>
              </w:rPr>
            </w:pPr>
          </w:p>
        </w:tc>
        <w:tc>
          <w:tcPr>
            <w:tcW w:w="1136"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 </w:t>
            </w:r>
          </w:p>
        </w:tc>
        <w:tc>
          <w:tcPr>
            <w:tcW w:w="440"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222759">
        <w:trPr>
          <w:trHeight w:val="270"/>
        </w:trPr>
        <w:tc>
          <w:tcPr>
            <w:tcW w:w="3307" w:type="dxa"/>
            <w:gridSpan w:val="4"/>
            <w:noWrap/>
            <w:vAlign w:val="bottom"/>
            <w:hideMark/>
          </w:tcPr>
          <w:p w:rsidR="005B278E" w:rsidRPr="00655EB2" w:rsidRDefault="005B278E" w:rsidP="00165896">
            <w:pPr>
              <w:spacing w:after="0" w:line="240" w:lineRule="auto"/>
              <w:rPr>
                <w:rFonts w:ascii="Arial" w:hAnsi="Arial" w:cs="Arial"/>
                <w:sz w:val="24"/>
                <w:szCs w:val="24"/>
              </w:rPr>
            </w:pPr>
            <w:r w:rsidRPr="00655EB2">
              <w:rPr>
                <w:rFonts w:ascii="Arial" w:hAnsi="Arial" w:cs="Arial"/>
                <w:sz w:val="24"/>
                <w:szCs w:val="24"/>
              </w:rPr>
              <w:t>Единица измерения: руб.</w:t>
            </w:r>
          </w:p>
        </w:tc>
        <w:tc>
          <w:tcPr>
            <w:tcW w:w="2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983" w:type="dxa"/>
            <w:noWrap/>
            <w:vAlign w:val="bottom"/>
          </w:tcPr>
          <w:p w:rsidR="005B278E" w:rsidRPr="00655EB2" w:rsidRDefault="005B278E" w:rsidP="00165896">
            <w:pPr>
              <w:spacing w:after="0" w:line="240" w:lineRule="auto"/>
              <w:rPr>
                <w:rFonts w:ascii="Arial" w:hAnsi="Arial" w:cs="Arial"/>
                <w:sz w:val="24"/>
                <w:szCs w:val="24"/>
              </w:rPr>
            </w:pPr>
          </w:p>
        </w:tc>
        <w:tc>
          <w:tcPr>
            <w:tcW w:w="482" w:type="dxa"/>
            <w:noWrap/>
            <w:vAlign w:val="bottom"/>
          </w:tcPr>
          <w:p w:rsidR="005B278E" w:rsidRPr="00655EB2" w:rsidRDefault="005B278E" w:rsidP="00165896">
            <w:pPr>
              <w:spacing w:after="0" w:line="240" w:lineRule="auto"/>
              <w:rPr>
                <w:rFonts w:ascii="Arial" w:hAnsi="Arial" w:cs="Arial"/>
                <w:sz w:val="24"/>
                <w:szCs w:val="24"/>
              </w:rPr>
            </w:pPr>
          </w:p>
        </w:tc>
        <w:tc>
          <w:tcPr>
            <w:tcW w:w="327" w:type="dxa"/>
            <w:noWrap/>
            <w:vAlign w:val="bottom"/>
          </w:tcPr>
          <w:p w:rsidR="005B278E" w:rsidRPr="00655EB2" w:rsidRDefault="005B278E" w:rsidP="00165896">
            <w:pPr>
              <w:spacing w:after="0" w:line="240" w:lineRule="auto"/>
              <w:rPr>
                <w:rFonts w:ascii="Arial" w:hAnsi="Arial" w:cs="Arial"/>
                <w:sz w:val="24"/>
                <w:szCs w:val="24"/>
              </w:rPr>
            </w:pPr>
          </w:p>
        </w:tc>
        <w:tc>
          <w:tcPr>
            <w:tcW w:w="1653" w:type="dxa"/>
            <w:noWrap/>
            <w:vAlign w:val="bottom"/>
            <w:hideMark/>
          </w:tcPr>
          <w:p w:rsidR="005B278E" w:rsidRPr="00655EB2" w:rsidRDefault="005B278E" w:rsidP="00165896">
            <w:pPr>
              <w:spacing w:after="0" w:line="240" w:lineRule="auto"/>
              <w:jc w:val="right"/>
              <w:rPr>
                <w:rFonts w:ascii="Arial" w:hAnsi="Arial" w:cs="Arial"/>
                <w:sz w:val="18"/>
                <w:szCs w:val="18"/>
              </w:rPr>
            </w:pPr>
            <w:r w:rsidRPr="00655EB2">
              <w:rPr>
                <w:rFonts w:ascii="Arial" w:hAnsi="Arial" w:cs="Arial"/>
                <w:sz w:val="18"/>
                <w:szCs w:val="18"/>
              </w:rPr>
              <w:t>по ОКЕИ</w:t>
            </w:r>
          </w:p>
        </w:tc>
        <w:tc>
          <w:tcPr>
            <w:tcW w:w="1136"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655EB2" w:rsidRDefault="005B278E" w:rsidP="00165896">
            <w:pPr>
              <w:spacing w:after="0" w:line="240" w:lineRule="auto"/>
              <w:jc w:val="center"/>
              <w:rPr>
                <w:rFonts w:ascii="Arial" w:hAnsi="Arial" w:cs="Arial"/>
                <w:sz w:val="20"/>
                <w:szCs w:val="20"/>
              </w:rPr>
            </w:pPr>
            <w:r w:rsidRPr="00655EB2">
              <w:rPr>
                <w:rFonts w:ascii="Arial" w:hAnsi="Arial" w:cs="Arial"/>
                <w:sz w:val="20"/>
                <w:szCs w:val="20"/>
              </w:rPr>
              <w:t>383</w:t>
            </w:r>
          </w:p>
        </w:tc>
        <w:tc>
          <w:tcPr>
            <w:tcW w:w="440"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BB46A0">
        <w:trPr>
          <w:gridAfter w:val="2"/>
          <w:wAfter w:w="459" w:type="dxa"/>
          <w:trHeight w:val="240"/>
        </w:trPr>
        <w:tc>
          <w:tcPr>
            <w:tcW w:w="149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655EB2" w:rsidRDefault="005B278E" w:rsidP="00165896">
            <w:pPr>
              <w:spacing w:after="0" w:line="240" w:lineRule="auto"/>
              <w:jc w:val="center"/>
              <w:rPr>
                <w:rFonts w:ascii="Arial" w:hAnsi="Arial" w:cs="Arial"/>
                <w:sz w:val="24"/>
                <w:szCs w:val="24"/>
              </w:rPr>
            </w:pPr>
          </w:p>
        </w:tc>
      </w:tr>
    </w:tbl>
    <w:p w:rsidR="005B278E" w:rsidRPr="00655EB2" w:rsidRDefault="005B278E" w:rsidP="008C7550">
      <w:pPr>
        <w:spacing w:after="0" w:line="240" w:lineRule="auto"/>
        <w:jc w:val="both"/>
        <w:rPr>
          <w:rFonts w:ascii="Arial" w:hAnsi="Arial" w:cs="Arial"/>
          <w:sz w:val="24"/>
          <w:szCs w:val="24"/>
        </w:rPr>
      </w:pPr>
      <w:r w:rsidRPr="00655EB2">
        <w:rPr>
          <w:rFonts w:ascii="Arial" w:hAnsi="Arial" w:cs="Arial"/>
          <w:sz w:val="24"/>
          <w:szCs w:val="24"/>
        </w:rPr>
        <w:t xml:space="preserve">За </w:t>
      </w:r>
      <w:r w:rsidR="005A5FA5">
        <w:rPr>
          <w:rFonts w:ascii="Arial" w:hAnsi="Arial" w:cs="Arial"/>
          <w:sz w:val="24"/>
          <w:szCs w:val="24"/>
        </w:rPr>
        <w:t>1 полугодие</w:t>
      </w:r>
      <w:r w:rsidR="009A5367">
        <w:rPr>
          <w:rFonts w:ascii="Arial" w:hAnsi="Arial" w:cs="Arial"/>
          <w:sz w:val="24"/>
          <w:szCs w:val="24"/>
        </w:rPr>
        <w:t xml:space="preserve"> 2024</w:t>
      </w:r>
      <w:r w:rsidR="001671BB" w:rsidRPr="00655EB2">
        <w:rPr>
          <w:rFonts w:ascii="Arial" w:hAnsi="Arial" w:cs="Arial"/>
          <w:sz w:val="24"/>
          <w:szCs w:val="24"/>
        </w:rPr>
        <w:t xml:space="preserve"> год</w:t>
      </w:r>
      <w:r w:rsidR="00053ABD" w:rsidRPr="00655EB2">
        <w:rPr>
          <w:rFonts w:ascii="Arial" w:hAnsi="Arial" w:cs="Arial"/>
          <w:sz w:val="24"/>
          <w:szCs w:val="24"/>
        </w:rPr>
        <w:t>а</w:t>
      </w:r>
      <w:r w:rsidRPr="00655EB2">
        <w:rPr>
          <w:rFonts w:ascii="Arial" w:hAnsi="Arial" w:cs="Arial"/>
          <w:sz w:val="24"/>
          <w:szCs w:val="24"/>
        </w:rPr>
        <w:t xml:space="preserve"> в бюджет Администрации Палочкинского сельского </w:t>
      </w:r>
      <w:r w:rsidR="00ED0010" w:rsidRPr="00655EB2">
        <w:rPr>
          <w:rFonts w:ascii="Arial" w:hAnsi="Arial" w:cs="Arial"/>
          <w:sz w:val="24"/>
          <w:szCs w:val="24"/>
        </w:rPr>
        <w:t>поселения поступило</w:t>
      </w:r>
      <w:r w:rsidR="00EC36BE">
        <w:rPr>
          <w:rFonts w:ascii="Arial" w:hAnsi="Arial" w:cs="Arial"/>
          <w:sz w:val="24"/>
          <w:szCs w:val="24"/>
        </w:rPr>
        <w:t xml:space="preserve"> </w:t>
      </w:r>
      <w:r w:rsidR="00ED0010" w:rsidRPr="00655EB2">
        <w:rPr>
          <w:rFonts w:ascii="Arial" w:hAnsi="Arial" w:cs="Arial"/>
          <w:sz w:val="24"/>
          <w:szCs w:val="24"/>
        </w:rPr>
        <w:t>доходов в</w:t>
      </w:r>
      <w:r w:rsidRPr="00655EB2">
        <w:rPr>
          <w:rFonts w:ascii="Arial" w:hAnsi="Arial" w:cs="Arial"/>
          <w:sz w:val="24"/>
          <w:szCs w:val="24"/>
        </w:rPr>
        <w:t xml:space="preserve"> сумме </w:t>
      </w:r>
      <w:r w:rsidR="00EC36BE">
        <w:rPr>
          <w:rFonts w:ascii="Arial" w:hAnsi="Arial" w:cs="Arial"/>
          <w:sz w:val="24"/>
          <w:szCs w:val="24"/>
        </w:rPr>
        <w:t>2587,</w:t>
      </w:r>
      <w:proofErr w:type="gramStart"/>
      <w:r w:rsidR="00EC36BE">
        <w:rPr>
          <w:rFonts w:ascii="Arial" w:hAnsi="Arial" w:cs="Arial"/>
          <w:sz w:val="24"/>
          <w:szCs w:val="24"/>
        </w:rPr>
        <w:t>5</w:t>
      </w:r>
      <w:r w:rsidRPr="00655EB2">
        <w:rPr>
          <w:rFonts w:ascii="Arial" w:hAnsi="Arial" w:cs="Arial"/>
          <w:sz w:val="24"/>
          <w:szCs w:val="24"/>
        </w:rPr>
        <w:t xml:space="preserve">  тысяч</w:t>
      </w:r>
      <w:proofErr w:type="gramEnd"/>
      <w:r w:rsidRPr="00655EB2">
        <w:rPr>
          <w:rFonts w:ascii="Arial" w:hAnsi="Arial" w:cs="Arial"/>
          <w:sz w:val="24"/>
          <w:szCs w:val="24"/>
        </w:rPr>
        <w:t xml:space="preserve"> рублей, при плане</w:t>
      </w:r>
      <w:r w:rsidR="005A5FA5">
        <w:rPr>
          <w:rFonts w:ascii="Arial" w:hAnsi="Arial" w:cs="Arial"/>
          <w:sz w:val="24"/>
          <w:szCs w:val="24"/>
        </w:rPr>
        <w:t xml:space="preserve"> 1 полугодия</w:t>
      </w:r>
      <w:r w:rsidR="009A5367">
        <w:rPr>
          <w:rFonts w:ascii="Arial" w:hAnsi="Arial" w:cs="Arial"/>
          <w:sz w:val="24"/>
          <w:szCs w:val="24"/>
        </w:rPr>
        <w:t xml:space="preserve"> 2024</w:t>
      </w:r>
      <w:r w:rsidR="001671BB" w:rsidRPr="00655EB2">
        <w:rPr>
          <w:rFonts w:ascii="Arial" w:hAnsi="Arial" w:cs="Arial"/>
          <w:sz w:val="24"/>
          <w:szCs w:val="24"/>
        </w:rPr>
        <w:t xml:space="preserve"> года </w:t>
      </w:r>
      <w:r w:rsidR="005A5FA5">
        <w:rPr>
          <w:rFonts w:ascii="Arial" w:hAnsi="Arial" w:cs="Arial"/>
          <w:sz w:val="24"/>
          <w:szCs w:val="24"/>
        </w:rPr>
        <w:t>2697,3</w:t>
      </w:r>
      <w:r w:rsidRPr="00655EB2">
        <w:rPr>
          <w:rFonts w:ascii="Arial" w:hAnsi="Arial" w:cs="Arial"/>
          <w:sz w:val="24"/>
          <w:szCs w:val="24"/>
        </w:rPr>
        <w:t>т</w:t>
      </w:r>
      <w:r w:rsidR="0077465C" w:rsidRPr="00655EB2">
        <w:rPr>
          <w:rFonts w:ascii="Arial" w:hAnsi="Arial" w:cs="Arial"/>
          <w:sz w:val="24"/>
          <w:szCs w:val="24"/>
        </w:rPr>
        <w:t>ысяч рублей, что составляет</w:t>
      </w:r>
      <w:r w:rsidR="00EC36BE">
        <w:rPr>
          <w:rFonts w:ascii="Arial" w:hAnsi="Arial" w:cs="Arial"/>
          <w:sz w:val="24"/>
          <w:szCs w:val="24"/>
        </w:rPr>
        <w:t xml:space="preserve"> 95,9</w:t>
      </w:r>
      <w:r w:rsidR="00921642" w:rsidRPr="00655EB2">
        <w:rPr>
          <w:rFonts w:ascii="Arial" w:hAnsi="Arial" w:cs="Arial"/>
          <w:sz w:val="24"/>
          <w:szCs w:val="24"/>
        </w:rPr>
        <w:t>%.</w:t>
      </w:r>
      <w:r w:rsidRPr="00655EB2">
        <w:rPr>
          <w:rFonts w:ascii="Arial" w:hAnsi="Arial" w:cs="Arial"/>
          <w:sz w:val="24"/>
          <w:szCs w:val="24"/>
        </w:rPr>
        <w:t xml:space="preserve"> Основная часть доходов приходится на финансовую помощь районного бюджета. Собственные доходы исполнены на </w:t>
      </w:r>
      <w:r w:rsidR="00EC36BE">
        <w:rPr>
          <w:rFonts w:ascii="Arial" w:hAnsi="Arial" w:cs="Arial"/>
          <w:sz w:val="24"/>
          <w:szCs w:val="24"/>
        </w:rPr>
        <w:t>84,6</w:t>
      </w:r>
      <w:r w:rsidR="00EF3DB4" w:rsidRPr="00655EB2">
        <w:rPr>
          <w:rFonts w:ascii="Arial" w:hAnsi="Arial" w:cs="Arial"/>
          <w:sz w:val="24"/>
          <w:szCs w:val="24"/>
        </w:rPr>
        <w:t>%.</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proofErr w:type="spellStart"/>
            <w:r w:rsidRPr="005125BF">
              <w:rPr>
                <w:rFonts w:ascii="Times New Roman" w:hAnsi="Times New Roman" w:cs="Times New Roman"/>
                <w:sz w:val="16"/>
                <w:szCs w:val="16"/>
              </w:rPr>
              <w:t>Тыс.руб</w:t>
            </w:r>
            <w:proofErr w:type="spellEnd"/>
            <w:r w:rsidRPr="005125BF">
              <w:rPr>
                <w:rFonts w:ascii="Times New Roman" w:hAnsi="Times New Roman" w:cs="Times New Roman"/>
                <w:sz w:val="16"/>
                <w:szCs w:val="16"/>
              </w:rPr>
              <w:t>.</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9796" w:type="dxa"/>
        <w:tblInd w:w="93" w:type="dxa"/>
        <w:tblLayout w:type="fixed"/>
        <w:tblLook w:val="04A0" w:firstRow="1" w:lastRow="0" w:firstColumn="1" w:lastColumn="0" w:noHBand="0" w:noVBand="1"/>
      </w:tblPr>
      <w:tblGrid>
        <w:gridCol w:w="1433"/>
        <w:gridCol w:w="4111"/>
        <w:gridCol w:w="850"/>
        <w:gridCol w:w="851"/>
        <w:gridCol w:w="850"/>
        <w:gridCol w:w="851"/>
        <w:gridCol w:w="850"/>
      </w:tblGrid>
      <w:tr w:rsidR="00D12E35" w:rsidRPr="00BD31B5" w:rsidTr="00222759">
        <w:trPr>
          <w:trHeight w:val="5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655EB2" w:rsidRDefault="00DE04F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655EB2" w:rsidRDefault="005A5FA5"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План на 1 полугодие</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D12E35" w:rsidRPr="00655EB2" w:rsidRDefault="009D46ED"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Исполнено за</w:t>
            </w:r>
            <w:r w:rsidR="005A5FA5">
              <w:rPr>
                <w:rFonts w:ascii="Arial" w:eastAsia="Times New Roman" w:hAnsi="Arial" w:cs="Arial"/>
                <w:sz w:val="14"/>
                <w:szCs w:val="14"/>
              </w:rPr>
              <w:t xml:space="preserve"> 1 полугодие</w:t>
            </w:r>
            <w:r w:rsidR="009A5367">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655EB2" w:rsidRDefault="009A5367" w:rsidP="00D12E35">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 исполнения к </w:t>
            </w:r>
            <w:r w:rsidR="005A5FA5">
              <w:rPr>
                <w:rFonts w:ascii="Arial" w:eastAsia="Times New Roman" w:hAnsi="Arial" w:cs="Arial"/>
                <w:sz w:val="14"/>
                <w:szCs w:val="14"/>
              </w:rPr>
              <w:t>плану 1 полугодию</w:t>
            </w:r>
            <w:r>
              <w:rPr>
                <w:rFonts w:ascii="Arial" w:eastAsia="Times New Roman" w:hAnsi="Arial" w:cs="Arial"/>
                <w:sz w:val="14"/>
                <w:szCs w:val="14"/>
              </w:rPr>
              <w:t xml:space="preserve"> 2024</w:t>
            </w:r>
            <w:r w:rsidR="00D12E35" w:rsidRPr="00655EB2">
              <w:rPr>
                <w:rFonts w:ascii="Arial" w:eastAsia="Times New Roman" w:hAnsi="Arial" w:cs="Arial"/>
                <w:sz w:val="14"/>
                <w:szCs w:val="14"/>
              </w:rPr>
              <w:t>г.</w:t>
            </w:r>
          </w:p>
        </w:tc>
        <w:tc>
          <w:tcPr>
            <w:tcW w:w="850" w:type="dxa"/>
            <w:tcBorders>
              <w:top w:val="single" w:sz="4" w:space="0" w:color="auto"/>
              <w:left w:val="single" w:sz="4" w:space="0" w:color="auto"/>
              <w:right w:val="single" w:sz="4" w:space="0" w:color="auto"/>
            </w:tcBorders>
            <w:shd w:val="clear" w:color="auto" w:fill="auto"/>
            <w:vAlign w:val="bottom"/>
          </w:tcPr>
          <w:p w:rsidR="00D12E35" w:rsidRPr="00655EB2" w:rsidRDefault="00D12E35" w:rsidP="00D12E35">
            <w:pPr>
              <w:spacing w:after="0" w:line="240" w:lineRule="auto"/>
              <w:jc w:val="center"/>
              <w:rPr>
                <w:rFonts w:ascii="Arial" w:eastAsia="Times New Roman" w:hAnsi="Arial" w:cs="Arial"/>
                <w:sz w:val="14"/>
                <w:szCs w:val="14"/>
              </w:rPr>
            </w:pPr>
            <w:r w:rsidRPr="00655EB2">
              <w:rPr>
                <w:rFonts w:ascii="Arial" w:eastAsia="Times New Roman" w:hAnsi="Arial" w:cs="Arial"/>
                <w:sz w:val="14"/>
                <w:szCs w:val="14"/>
              </w:rPr>
              <w:t>% исполнения к году</w:t>
            </w:r>
          </w:p>
        </w:tc>
      </w:tr>
      <w:tr w:rsidR="00D12E35" w:rsidRPr="00BD31B5" w:rsidTr="00222759">
        <w:trPr>
          <w:trHeight w:val="315"/>
        </w:trPr>
        <w:tc>
          <w:tcPr>
            <w:tcW w:w="97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ДОХОДЫ</w:t>
            </w:r>
          </w:p>
        </w:tc>
      </w:tr>
      <w:tr w:rsidR="00D12E35" w:rsidRPr="00BD31B5" w:rsidTr="00222759">
        <w:trPr>
          <w:trHeight w:val="255"/>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147,7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5A5FA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71,7</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43,6</w:t>
            </w:r>
          </w:p>
        </w:tc>
        <w:tc>
          <w:tcPr>
            <w:tcW w:w="851" w:type="dxa"/>
            <w:tcBorders>
              <w:top w:val="nil"/>
              <w:left w:val="nil"/>
              <w:bottom w:val="single" w:sz="4" w:space="0" w:color="auto"/>
              <w:right w:val="single" w:sz="4" w:space="0" w:color="auto"/>
            </w:tcBorders>
            <w:shd w:val="clear" w:color="auto" w:fill="auto"/>
            <w:hideMark/>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60,8</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29,5</w:t>
            </w:r>
          </w:p>
        </w:tc>
      </w:tr>
      <w:tr w:rsidR="00D12E35" w:rsidRPr="00BD31B5" w:rsidTr="00222759">
        <w:trPr>
          <w:trHeight w:val="531"/>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599,8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5A5FA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300,4</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279,7</w:t>
            </w:r>
          </w:p>
        </w:tc>
        <w:tc>
          <w:tcPr>
            <w:tcW w:w="851" w:type="dxa"/>
            <w:tcBorders>
              <w:top w:val="single" w:sz="4" w:space="0" w:color="auto"/>
              <w:left w:val="nil"/>
              <w:bottom w:val="nil"/>
              <w:right w:val="single" w:sz="4" w:space="0" w:color="auto"/>
            </w:tcBorders>
            <w:shd w:val="clear" w:color="auto" w:fill="auto"/>
            <w:hideMark/>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93,1</w:t>
            </w:r>
          </w:p>
        </w:tc>
        <w:tc>
          <w:tcPr>
            <w:tcW w:w="850" w:type="dxa"/>
            <w:tcBorders>
              <w:top w:val="single" w:sz="4" w:space="0" w:color="auto"/>
              <w:left w:val="nil"/>
              <w:bottom w:val="nil"/>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46,6</w:t>
            </w:r>
          </w:p>
        </w:tc>
      </w:tr>
      <w:tr w:rsidR="00D12E35" w:rsidRPr="00BD31B5" w:rsidTr="00222759">
        <w:trPr>
          <w:trHeight w:val="420"/>
        </w:trPr>
        <w:tc>
          <w:tcPr>
            <w:tcW w:w="1433"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D5CC6"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D5CC6" w:rsidP="00D12E35">
            <w:pPr>
              <w:spacing w:after="0" w:line="240" w:lineRule="auto"/>
              <w:jc w:val="center"/>
              <w:rPr>
                <w:rFonts w:ascii="Arial" w:eastAsia="Times New Roman" w:hAnsi="Arial" w:cs="Arial"/>
                <w:bCs/>
                <w:sz w:val="20"/>
                <w:szCs w:val="20"/>
              </w:rPr>
            </w:pPr>
            <w:r>
              <w:rPr>
                <w:rFonts w:ascii="Arial" w:eastAsia="Times New Roman" w:hAnsi="Arial" w:cs="Arial"/>
                <w:sz w:val="16"/>
                <w:szCs w:val="16"/>
              </w:rPr>
              <w:t>127,3</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9A5367" w:rsidP="00D12E35">
            <w:pPr>
              <w:spacing w:after="0" w:line="240" w:lineRule="auto"/>
              <w:jc w:val="center"/>
              <w:rPr>
                <w:rFonts w:ascii="Arial" w:eastAsia="Times New Roman" w:hAnsi="Arial" w:cs="Arial"/>
                <w:bCs/>
                <w:sz w:val="20"/>
                <w:szCs w:val="20"/>
              </w:rPr>
            </w:pPr>
            <w:r>
              <w:rPr>
                <w:rFonts w:ascii="Arial" w:eastAsia="Times New Roman" w:hAnsi="Arial" w:cs="Arial"/>
                <w:sz w:val="16"/>
                <w:szCs w:val="16"/>
              </w:rPr>
              <w:t>127,3</w:t>
            </w:r>
          </w:p>
        </w:tc>
      </w:tr>
      <w:tr w:rsidR="00D12E35" w:rsidRPr="00BD31B5" w:rsidTr="00222759">
        <w:trPr>
          <w:trHeight w:val="149"/>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4675B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A5367"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14,8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DD5CC6"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5,9</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A35D45" w:rsidP="009D46ED">
            <w:pPr>
              <w:tabs>
                <w:tab w:val="center" w:pos="317"/>
              </w:tabs>
              <w:spacing w:after="0" w:line="240" w:lineRule="auto"/>
              <w:rPr>
                <w:rFonts w:ascii="Arial" w:eastAsia="Times New Roman" w:hAnsi="Arial" w:cs="Arial"/>
                <w:bCs/>
                <w:sz w:val="20"/>
                <w:szCs w:val="20"/>
              </w:rPr>
            </w:pPr>
            <w:r>
              <w:rPr>
                <w:rFonts w:ascii="Arial" w:eastAsia="Times New Roman" w:hAnsi="Arial" w:cs="Arial"/>
                <w:bCs/>
                <w:sz w:val="20"/>
                <w:szCs w:val="20"/>
              </w:rPr>
              <w:t>13,6</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4675B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5,4</w:t>
            </w:r>
          </w:p>
        </w:tc>
      </w:tr>
      <w:tr w:rsidR="00D12E35" w:rsidRPr="00BD31B5" w:rsidTr="00222759">
        <w:trPr>
          <w:trHeight w:val="270"/>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575D4F"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0,8</w:t>
            </w:r>
          </w:p>
        </w:tc>
        <w:tc>
          <w:tcPr>
            <w:tcW w:w="850" w:type="dxa"/>
            <w:tcBorders>
              <w:top w:val="nil"/>
              <w:left w:val="nil"/>
              <w:bottom w:val="single" w:sz="4" w:space="0" w:color="auto"/>
              <w:right w:val="single" w:sz="4" w:space="0" w:color="auto"/>
            </w:tcBorders>
            <w:shd w:val="clear" w:color="auto" w:fill="auto"/>
          </w:tcPr>
          <w:p w:rsidR="00D12E35" w:rsidRPr="00655EB2" w:rsidRDefault="00575D4F"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0,6</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575D4F"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75,0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575D4F"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28,6</w:t>
            </w:r>
          </w:p>
        </w:tc>
      </w:tr>
      <w:tr w:rsidR="00D12E35" w:rsidRPr="00BD31B5" w:rsidTr="00222759">
        <w:trPr>
          <w:trHeight w:val="459"/>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17,6</w:t>
            </w:r>
          </w:p>
        </w:tc>
        <w:tc>
          <w:tcPr>
            <w:tcW w:w="851" w:type="dxa"/>
            <w:tcBorders>
              <w:top w:val="nil"/>
              <w:left w:val="nil"/>
              <w:bottom w:val="single" w:sz="4" w:space="0" w:color="auto"/>
              <w:right w:val="single" w:sz="4" w:space="0" w:color="auto"/>
            </w:tcBorders>
            <w:shd w:val="clear" w:color="auto" w:fill="auto"/>
            <w:hideMark/>
          </w:tcPr>
          <w:p w:rsidR="00D12E35" w:rsidRPr="00655EB2" w:rsidRDefault="00575D4F"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8,7</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15,3</w:t>
            </w:r>
          </w:p>
        </w:tc>
      </w:tr>
      <w:tr w:rsidR="00D12E35" w:rsidRPr="000A71B0" w:rsidTr="00222759">
        <w:trPr>
          <w:trHeight w:val="540"/>
        </w:trPr>
        <w:tc>
          <w:tcPr>
            <w:tcW w:w="1433" w:type="dxa"/>
            <w:tcBorders>
              <w:top w:val="single" w:sz="4" w:space="0" w:color="auto"/>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0,0</w:t>
            </w:r>
          </w:p>
        </w:tc>
        <w:tc>
          <w:tcPr>
            <w:tcW w:w="851" w:type="dxa"/>
            <w:tcBorders>
              <w:top w:val="single" w:sz="4" w:space="0" w:color="auto"/>
              <w:left w:val="nil"/>
              <w:bottom w:val="nil"/>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16"/>
                <w:szCs w:val="16"/>
              </w:rPr>
            </w:pPr>
            <w:r>
              <w:rPr>
                <w:rFonts w:ascii="Arial" w:eastAsia="Times New Roman" w:hAnsi="Arial" w:cs="Arial"/>
                <w:sz w:val="16"/>
                <w:szCs w:val="16"/>
              </w:rPr>
              <w:t>0,0</w:t>
            </w:r>
          </w:p>
        </w:tc>
        <w:tc>
          <w:tcPr>
            <w:tcW w:w="850" w:type="dxa"/>
            <w:tcBorders>
              <w:top w:val="single" w:sz="4" w:space="0" w:color="auto"/>
              <w:left w:val="nil"/>
              <w:bottom w:val="nil"/>
              <w:right w:val="single" w:sz="4" w:space="0" w:color="auto"/>
            </w:tcBorders>
            <w:shd w:val="clear" w:color="auto" w:fill="auto"/>
          </w:tcPr>
          <w:p w:rsidR="00D12E35" w:rsidRPr="00655EB2" w:rsidRDefault="00973A31" w:rsidP="00D12E35">
            <w:pPr>
              <w:spacing w:after="0" w:line="240" w:lineRule="auto"/>
              <w:jc w:val="center"/>
              <w:rPr>
                <w:rFonts w:ascii="Arial" w:eastAsia="Times New Roman" w:hAnsi="Arial" w:cs="Arial"/>
                <w:bCs/>
                <w:sz w:val="16"/>
                <w:szCs w:val="16"/>
              </w:rPr>
            </w:pPr>
            <w:r>
              <w:rPr>
                <w:rFonts w:ascii="Arial" w:eastAsia="Times New Roman" w:hAnsi="Arial" w:cs="Arial"/>
                <w:sz w:val="16"/>
                <w:szCs w:val="16"/>
              </w:rPr>
              <w:t>0,0</w:t>
            </w:r>
          </w:p>
        </w:tc>
      </w:tr>
      <w:tr w:rsidR="00D12E35" w:rsidRPr="00BD31B5" w:rsidTr="00222759">
        <w:trPr>
          <w:trHeight w:val="269"/>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784,1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575D4F"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388,6</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328,8</w:t>
            </w:r>
          </w:p>
        </w:tc>
        <w:tc>
          <w:tcPr>
            <w:tcW w:w="851" w:type="dxa"/>
            <w:tcBorders>
              <w:top w:val="single" w:sz="4" w:space="0" w:color="auto"/>
              <w:left w:val="nil"/>
              <w:bottom w:val="nil"/>
              <w:right w:val="single" w:sz="4" w:space="0" w:color="auto"/>
            </w:tcBorders>
            <w:shd w:val="clear" w:color="auto" w:fill="auto"/>
            <w:hideMark/>
          </w:tcPr>
          <w:p w:rsidR="00D12E35" w:rsidRPr="00655EB2" w:rsidRDefault="00575D4F"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108,5</w:t>
            </w:r>
          </w:p>
        </w:tc>
        <w:tc>
          <w:tcPr>
            <w:tcW w:w="850" w:type="dxa"/>
            <w:tcBorders>
              <w:top w:val="single" w:sz="4" w:space="0" w:color="auto"/>
              <w:left w:val="nil"/>
              <w:bottom w:val="nil"/>
              <w:right w:val="single" w:sz="4" w:space="0" w:color="auto"/>
            </w:tcBorders>
            <w:shd w:val="clear" w:color="auto" w:fill="auto"/>
          </w:tcPr>
          <w:p w:rsidR="00D12E35" w:rsidRPr="00655EB2" w:rsidRDefault="00575D4F"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53,8</w:t>
            </w:r>
          </w:p>
        </w:tc>
      </w:tr>
      <w:tr w:rsidR="00D12E35" w:rsidRPr="00BD31B5" w:rsidTr="00222759">
        <w:trPr>
          <w:trHeight w:val="441"/>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4115,7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2308,7</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2258,7</w:t>
            </w:r>
          </w:p>
        </w:tc>
        <w:tc>
          <w:tcPr>
            <w:tcW w:w="851" w:type="dxa"/>
            <w:tcBorders>
              <w:top w:val="single" w:sz="4" w:space="0" w:color="auto"/>
              <w:left w:val="nil"/>
              <w:bottom w:val="nil"/>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113,2</w:t>
            </w:r>
          </w:p>
        </w:tc>
        <w:tc>
          <w:tcPr>
            <w:tcW w:w="850" w:type="dxa"/>
            <w:tcBorders>
              <w:top w:val="single" w:sz="4" w:space="0" w:color="auto"/>
              <w:left w:val="nil"/>
              <w:bottom w:val="nil"/>
              <w:right w:val="single" w:sz="4" w:space="0" w:color="auto"/>
            </w:tcBorders>
            <w:shd w:val="clear" w:color="auto" w:fill="auto"/>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63,5</w:t>
            </w:r>
          </w:p>
        </w:tc>
      </w:tr>
      <w:tr w:rsidR="00D12E35" w:rsidRPr="00BD31B5" w:rsidTr="00222759">
        <w:trPr>
          <w:trHeight w:val="525"/>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 xml:space="preserve">2 02 10000 00 0000 </w:t>
            </w:r>
            <w:r w:rsidR="001766EC" w:rsidRPr="00655EB2">
              <w:rPr>
                <w:rFonts w:ascii="Arial" w:eastAsia="Times New Roman" w:hAnsi="Arial" w:cs="Arial"/>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662,1</w:t>
            </w:r>
          </w:p>
        </w:tc>
        <w:tc>
          <w:tcPr>
            <w:tcW w:w="851"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331,2</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331,2</w:t>
            </w:r>
          </w:p>
        </w:tc>
        <w:tc>
          <w:tcPr>
            <w:tcW w:w="851" w:type="dxa"/>
            <w:tcBorders>
              <w:top w:val="single" w:sz="4" w:space="0" w:color="auto"/>
              <w:left w:val="nil"/>
              <w:bottom w:val="nil"/>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116,8</w:t>
            </w:r>
          </w:p>
        </w:tc>
        <w:tc>
          <w:tcPr>
            <w:tcW w:w="850" w:type="dxa"/>
            <w:tcBorders>
              <w:top w:val="single" w:sz="4" w:space="0" w:color="auto"/>
              <w:left w:val="nil"/>
              <w:bottom w:val="nil"/>
              <w:right w:val="single" w:sz="4" w:space="0" w:color="auto"/>
            </w:tcBorders>
            <w:shd w:val="clear" w:color="auto" w:fill="auto"/>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58,4</w:t>
            </w:r>
          </w:p>
        </w:tc>
      </w:tr>
      <w:tr w:rsidR="00D12E35" w:rsidRPr="00BD31B5" w:rsidTr="00222759">
        <w:trPr>
          <w:trHeight w:val="540"/>
        </w:trPr>
        <w:tc>
          <w:tcPr>
            <w:tcW w:w="1433" w:type="dxa"/>
            <w:tcBorders>
              <w:top w:val="nil"/>
              <w:left w:val="single" w:sz="8"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655EB2" w:rsidRDefault="00973A31"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260,7</w:t>
            </w:r>
          </w:p>
        </w:tc>
        <w:tc>
          <w:tcPr>
            <w:tcW w:w="851"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150,4</w:t>
            </w:r>
          </w:p>
        </w:tc>
        <w:tc>
          <w:tcPr>
            <w:tcW w:w="850" w:type="dxa"/>
            <w:tcBorders>
              <w:top w:val="nil"/>
              <w:left w:val="nil"/>
              <w:bottom w:val="single" w:sz="4" w:space="0" w:color="auto"/>
              <w:right w:val="single" w:sz="4" w:space="0" w:color="auto"/>
            </w:tcBorders>
            <w:shd w:val="clear" w:color="auto" w:fill="auto"/>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150,4</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57,7</w:t>
            </w:r>
          </w:p>
        </w:tc>
      </w:tr>
      <w:tr w:rsidR="00D12E35" w:rsidRPr="006F0CE5" w:rsidTr="00222759">
        <w:trPr>
          <w:trHeight w:val="285"/>
        </w:trPr>
        <w:tc>
          <w:tcPr>
            <w:tcW w:w="1433"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bCs/>
                <w:sz w:val="20"/>
                <w:szCs w:val="20"/>
              </w:rPr>
            </w:pPr>
            <w:r w:rsidRPr="00655EB2">
              <w:rPr>
                <w:rFonts w:ascii="Arial" w:eastAsia="Times New Roman" w:hAnsi="Arial" w:cs="Arial"/>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3192,9</w:t>
            </w:r>
          </w:p>
        </w:tc>
        <w:tc>
          <w:tcPr>
            <w:tcW w:w="851"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1827,1</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1777,1</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655EB2" w:rsidRDefault="00A35D45"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97,3</w:t>
            </w:r>
          </w:p>
        </w:tc>
        <w:tc>
          <w:tcPr>
            <w:tcW w:w="850" w:type="dxa"/>
            <w:tcBorders>
              <w:top w:val="single" w:sz="4" w:space="0" w:color="auto"/>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55,7</w:t>
            </w:r>
          </w:p>
        </w:tc>
      </w:tr>
      <w:tr w:rsidR="00D12E35" w:rsidRPr="006F0CE5" w:rsidTr="00222759">
        <w:trPr>
          <w:trHeight w:val="255"/>
        </w:trPr>
        <w:tc>
          <w:tcPr>
            <w:tcW w:w="1433" w:type="dxa"/>
            <w:tcBorders>
              <w:top w:val="nil"/>
              <w:left w:val="single" w:sz="4" w:space="0" w:color="auto"/>
              <w:bottom w:val="single" w:sz="4" w:space="0" w:color="auto"/>
              <w:right w:val="single" w:sz="4" w:space="0" w:color="auto"/>
            </w:tcBorders>
            <w:shd w:val="clear" w:color="auto" w:fill="auto"/>
            <w:hideMark/>
          </w:tcPr>
          <w:p w:rsidR="00D12E35" w:rsidRPr="00655EB2" w:rsidRDefault="00D12E35" w:rsidP="00D12E35">
            <w:pPr>
              <w:spacing w:after="0" w:line="240" w:lineRule="auto"/>
              <w:jc w:val="center"/>
              <w:rPr>
                <w:rFonts w:ascii="Arial" w:eastAsia="Times New Roman" w:hAnsi="Arial" w:cs="Arial"/>
                <w:sz w:val="20"/>
                <w:szCs w:val="20"/>
              </w:rPr>
            </w:pPr>
            <w:r w:rsidRPr="00655EB2">
              <w:rPr>
                <w:rFonts w:ascii="Arial" w:eastAsia="Times New Roman" w:hAnsi="Arial" w:cs="Arial"/>
                <w:sz w:val="20"/>
                <w:szCs w:val="20"/>
              </w:rPr>
              <w:lastRenderedPageBreak/>
              <w:t> </w:t>
            </w:r>
          </w:p>
        </w:tc>
        <w:tc>
          <w:tcPr>
            <w:tcW w:w="4111" w:type="dxa"/>
            <w:tcBorders>
              <w:top w:val="nil"/>
              <w:left w:val="nil"/>
              <w:bottom w:val="single" w:sz="4" w:space="0" w:color="auto"/>
              <w:right w:val="single" w:sz="4" w:space="0" w:color="auto"/>
            </w:tcBorders>
            <w:shd w:val="clear" w:color="auto" w:fill="auto"/>
            <w:hideMark/>
          </w:tcPr>
          <w:p w:rsidR="00D12E35" w:rsidRPr="00655EB2" w:rsidRDefault="00D12E35"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4899,8</w:t>
            </w:r>
          </w:p>
        </w:tc>
        <w:tc>
          <w:tcPr>
            <w:tcW w:w="851" w:type="dxa"/>
            <w:tcBorders>
              <w:top w:val="nil"/>
              <w:left w:val="nil"/>
              <w:bottom w:val="single" w:sz="4" w:space="0" w:color="auto"/>
              <w:right w:val="single" w:sz="4" w:space="0" w:color="auto"/>
            </w:tcBorders>
            <w:shd w:val="clear" w:color="auto" w:fill="auto"/>
            <w:hideMark/>
          </w:tcPr>
          <w:p w:rsidR="00D12E35" w:rsidRPr="00655EB2" w:rsidRDefault="00345FA9"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2697,3</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2587,5</w:t>
            </w:r>
          </w:p>
        </w:tc>
        <w:tc>
          <w:tcPr>
            <w:tcW w:w="851" w:type="dxa"/>
            <w:tcBorders>
              <w:top w:val="nil"/>
              <w:left w:val="nil"/>
              <w:bottom w:val="single" w:sz="4" w:space="0" w:color="auto"/>
              <w:right w:val="single" w:sz="4" w:space="0" w:color="auto"/>
            </w:tcBorders>
            <w:shd w:val="clear" w:color="auto" w:fill="auto"/>
            <w:hideMark/>
          </w:tcPr>
          <w:p w:rsidR="00D12E35" w:rsidRPr="00655EB2" w:rsidRDefault="00A35D45"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95,9</w:t>
            </w:r>
          </w:p>
        </w:tc>
        <w:tc>
          <w:tcPr>
            <w:tcW w:w="850" w:type="dxa"/>
            <w:tcBorders>
              <w:top w:val="nil"/>
              <w:left w:val="nil"/>
              <w:bottom w:val="single" w:sz="4" w:space="0" w:color="auto"/>
              <w:right w:val="single" w:sz="4" w:space="0" w:color="auto"/>
            </w:tcBorders>
            <w:shd w:val="clear" w:color="auto" w:fill="auto"/>
          </w:tcPr>
          <w:p w:rsidR="00D12E35" w:rsidRPr="00655EB2" w:rsidRDefault="00A35D45" w:rsidP="00D12E35">
            <w:pPr>
              <w:spacing w:after="0" w:line="240" w:lineRule="auto"/>
              <w:jc w:val="center"/>
              <w:rPr>
                <w:rFonts w:ascii="Arial" w:eastAsia="Times New Roman" w:hAnsi="Arial" w:cs="Arial"/>
                <w:sz w:val="20"/>
                <w:szCs w:val="20"/>
              </w:rPr>
            </w:pPr>
            <w:r>
              <w:rPr>
                <w:rFonts w:ascii="Arial" w:eastAsia="Times New Roman" w:hAnsi="Arial" w:cs="Arial"/>
                <w:sz w:val="20"/>
                <w:szCs w:val="20"/>
              </w:rPr>
              <w:t>52,8</w:t>
            </w:r>
          </w:p>
        </w:tc>
      </w:tr>
    </w:tbl>
    <w:p w:rsidR="005B278E" w:rsidRPr="005B278E" w:rsidRDefault="005B278E" w:rsidP="00165896">
      <w:pPr>
        <w:spacing w:after="0" w:line="240" w:lineRule="auto"/>
        <w:jc w:val="both"/>
        <w:rPr>
          <w:rFonts w:ascii="Times New Roman" w:hAnsi="Times New Roman" w:cs="Times New Roman"/>
          <w:sz w:val="24"/>
          <w:szCs w:val="24"/>
        </w:rPr>
      </w:pPr>
    </w:p>
    <w:p w:rsidR="00222759" w:rsidRDefault="005B278E" w:rsidP="00222759">
      <w:pPr>
        <w:spacing w:after="0" w:line="240" w:lineRule="auto"/>
        <w:jc w:val="center"/>
        <w:rPr>
          <w:rFonts w:ascii="Arial" w:hAnsi="Arial" w:cs="Arial"/>
          <w:sz w:val="24"/>
          <w:szCs w:val="24"/>
        </w:rPr>
      </w:pPr>
      <w:r w:rsidRPr="00655EB2">
        <w:rPr>
          <w:rFonts w:ascii="Arial" w:hAnsi="Arial" w:cs="Arial"/>
          <w:sz w:val="24"/>
          <w:szCs w:val="24"/>
        </w:rPr>
        <w:t>Расходы Администрации Палочкинского сельского поселения за</w:t>
      </w:r>
    </w:p>
    <w:p w:rsidR="005B278E" w:rsidRPr="00655EB2" w:rsidRDefault="00914CBA" w:rsidP="00222759">
      <w:pPr>
        <w:spacing w:after="0" w:line="240" w:lineRule="auto"/>
        <w:jc w:val="center"/>
        <w:rPr>
          <w:rFonts w:ascii="Arial" w:hAnsi="Arial" w:cs="Arial"/>
          <w:sz w:val="24"/>
          <w:szCs w:val="24"/>
        </w:rPr>
      </w:pPr>
      <w:r>
        <w:rPr>
          <w:rFonts w:ascii="Arial" w:hAnsi="Arial" w:cs="Arial"/>
          <w:sz w:val="24"/>
          <w:szCs w:val="24"/>
        </w:rPr>
        <w:t>1</w:t>
      </w:r>
      <w:r w:rsidR="003D33E1">
        <w:rPr>
          <w:rFonts w:ascii="Arial" w:hAnsi="Arial" w:cs="Arial"/>
          <w:sz w:val="24"/>
          <w:szCs w:val="24"/>
        </w:rPr>
        <w:t xml:space="preserve"> полугодие</w:t>
      </w:r>
      <w:r>
        <w:rPr>
          <w:rFonts w:ascii="Arial" w:hAnsi="Arial" w:cs="Arial"/>
          <w:sz w:val="24"/>
          <w:szCs w:val="24"/>
        </w:rPr>
        <w:t xml:space="preserve"> 2024 </w:t>
      </w:r>
      <w:r w:rsidR="006106E9" w:rsidRPr="00655EB2">
        <w:rPr>
          <w:rFonts w:ascii="Arial" w:hAnsi="Arial" w:cs="Arial"/>
          <w:sz w:val="24"/>
          <w:szCs w:val="24"/>
        </w:rPr>
        <w:t>год</w:t>
      </w:r>
      <w:r w:rsidR="00FF5E04" w:rsidRPr="00655EB2">
        <w:rPr>
          <w:rFonts w:ascii="Arial" w:hAnsi="Arial" w:cs="Arial"/>
          <w:sz w:val="24"/>
          <w:szCs w:val="24"/>
        </w:rPr>
        <w:t>а</w:t>
      </w:r>
      <w:r w:rsidR="00EC36BE">
        <w:rPr>
          <w:rFonts w:ascii="Arial" w:hAnsi="Arial" w:cs="Arial"/>
          <w:sz w:val="24"/>
          <w:szCs w:val="24"/>
        </w:rPr>
        <w:t xml:space="preserve"> </w:t>
      </w:r>
      <w:proofErr w:type="gramStart"/>
      <w:r w:rsidR="00947F2F" w:rsidRPr="00655EB2">
        <w:rPr>
          <w:rFonts w:ascii="Arial" w:hAnsi="Arial" w:cs="Arial"/>
          <w:sz w:val="24"/>
          <w:szCs w:val="24"/>
        </w:rPr>
        <w:t>исполнены  на</w:t>
      </w:r>
      <w:proofErr w:type="gramEnd"/>
      <w:r w:rsidR="00EC36BE">
        <w:rPr>
          <w:rFonts w:ascii="Arial" w:hAnsi="Arial" w:cs="Arial"/>
          <w:sz w:val="24"/>
          <w:szCs w:val="24"/>
        </w:rPr>
        <w:t xml:space="preserve"> 79,0</w:t>
      </w:r>
      <w:r w:rsidR="00690AFC">
        <w:rPr>
          <w:rFonts w:ascii="Arial" w:hAnsi="Arial" w:cs="Arial"/>
          <w:sz w:val="24"/>
          <w:szCs w:val="24"/>
        </w:rPr>
        <w:t xml:space="preserve"> </w:t>
      </w:r>
      <w:r w:rsidR="005B278E" w:rsidRPr="00655EB2">
        <w:rPr>
          <w:rFonts w:ascii="Arial" w:hAnsi="Arial" w:cs="Arial"/>
          <w:sz w:val="24"/>
          <w:szCs w:val="24"/>
        </w:rPr>
        <w:t>%</w:t>
      </w:r>
    </w:p>
    <w:p w:rsidR="00222759" w:rsidRDefault="005B278E" w:rsidP="00222759">
      <w:pPr>
        <w:spacing w:after="0" w:line="240" w:lineRule="auto"/>
        <w:ind w:firstLine="540"/>
        <w:jc w:val="center"/>
        <w:rPr>
          <w:rFonts w:ascii="Arial" w:hAnsi="Arial" w:cs="Arial"/>
          <w:sz w:val="24"/>
          <w:szCs w:val="24"/>
        </w:rPr>
      </w:pPr>
      <w:r w:rsidRPr="00655EB2">
        <w:rPr>
          <w:rFonts w:ascii="Arial" w:hAnsi="Arial" w:cs="Arial"/>
          <w:sz w:val="24"/>
          <w:szCs w:val="24"/>
        </w:rPr>
        <w:t xml:space="preserve">По разделам функциональной </w:t>
      </w:r>
      <w:proofErr w:type="gramStart"/>
      <w:r w:rsidRPr="00655EB2">
        <w:rPr>
          <w:rFonts w:ascii="Arial" w:hAnsi="Arial" w:cs="Arial"/>
          <w:sz w:val="24"/>
          <w:szCs w:val="24"/>
        </w:rPr>
        <w:t>кла</w:t>
      </w:r>
      <w:r w:rsidR="00FF5E04" w:rsidRPr="00655EB2">
        <w:rPr>
          <w:rFonts w:ascii="Arial" w:hAnsi="Arial" w:cs="Arial"/>
          <w:sz w:val="24"/>
          <w:szCs w:val="24"/>
        </w:rPr>
        <w:t>ссифик</w:t>
      </w:r>
      <w:r w:rsidR="00914CBA">
        <w:rPr>
          <w:rFonts w:ascii="Arial" w:hAnsi="Arial" w:cs="Arial"/>
          <w:sz w:val="24"/>
          <w:szCs w:val="24"/>
        </w:rPr>
        <w:t>ации  расходов</w:t>
      </w:r>
      <w:proofErr w:type="gramEnd"/>
      <w:r w:rsidR="00914CBA">
        <w:rPr>
          <w:rFonts w:ascii="Arial" w:hAnsi="Arial" w:cs="Arial"/>
          <w:sz w:val="24"/>
          <w:szCs w:val="24"/>
        </w:rPr>
        <w:t xml:space="preserve"> за</w:t>
      </w:r>
    </w:p>
    <w:p w:rsidR="00222759" w:rsidRDefault="00914CBA" w:rsidP="00222759">
      <w:pPr>
        <w:spacing w:after="0" w:line="240" w:lineRule="auto"/>
        <w:ind w:firstLine="540"/>
        <w:jc w:val="center"/>
        <w:rPr>
          <w:rFonts w:ascii="Arial" w:hAnsi="Arial" w:cs="Arial"/>
          <w:sz w:val="24"/>
          <w:szCs w:val="24"/>
        </w:rPr>
      </w:pPr>
      <w:r>
        <w:rPr>
          <w:rFonts w:ascii="Arial" w:hAnsi="Arial" w:cs="Arial"/>
          <w:sz w:val="24"/>
          <w:szCs w:val="24"/>
        </w:rPr>
        <w:t xml:space="preserve">1 </w:t>
      </w:r>
      <w:r w:rsidR="003D33E1">
        <w:rPr>
          <w:rFonts w:ascii="Arial" w:hAnsi="Arial" w:cs="Arial"/>
          <w:sz w:val="24"/>
          <w:szCs w:val="24"/>
        </w:rPr>
        <w:t>полугодие</w:t>
      </w:r>
      <w:r>
        <w:rPr>
          <w:rFonts w:ascii="Arial" w:hAnsi="Arial" w:cs="Arial"/>
          <w:sz w:val="24"/>
          <w:szCs w:val="24"/>
        </w:rPr>
        <w:t xml:space="preserve"> 2024</w:t>
      </w:r>
      <w:r w:rsidR="005B278E" w:rsidRPr="00655EB2">
        <w:rPr>
          <w:rFonts w:ascii="Arial" w:hAnsi="Arial" w:cs="Arial"/>
          <w:sz w:val="24"/>
          <w:szCs w:val="24"/>
        </w:rPr>
        <w:t xml:space="preserve"> год</w:t>
      </w:r>
      <w:r w:rsidR="00FF5E04" w:rsidRPr="00655EB2">
        <w:rPr>
          <w:rFonts w:ascii="Arial" w:hAnsi="Arial" w:cs="Arial"/>
          <w:sz w:val="24"/>
          <w:szCs w:val="24"/>
        </w:rPr>
        <w:t>а</w:t>
      </w:r>
      <w:r w:rsidR="005B278E" w:rsidRPr="00655EB2">
        <w:rPr>
          <w:rFonts w:ascii="Arial" w:hAnsi="Arial" w:cs="Arial"/>
          <w:sz w:val="24"/>
          <w:szCs w:val="24"/>
        </w:rPr>
        <w:t xml:space="preserve"> </w:t>
      </w:r>
      <w:proofErr w:type="gramStart"/>
      <w:r w:rsidR="005B278E" w:rsidRPr="00655EB2">
        <w:rPr>
          <w:rFonts w:ascii="Arial" w:hAnsi="Arial" w:cs="Arial"/>
          <w:sz w:val="24"/>
          <w:szCs w:val="24"/>
        </w:rPr>
        <w:t>исполнение  бюджета</w:t>
      </w:r>
      <w:proofErr w:type="gramEnd"/>
      <w:r w:rsidR="005B278E" w:rsidRPr="00655EB2">
        <w:rPr>
          <w:rFonts w:ascii="Arial" w:hAnsi="Arial" w:cs="Arial"/>
          <w:sz w:val="24"/>
          <w:szCs w:val="24"/>
        </w:rPr>
        <w:t xml:space="preserve"> сложилось</w:t>
      </w:r>
    </w:p>
    <w:p w:rsidR="005B278E" w:rsidRPr="00655EB2" w:rsidRDefault="005B278E" w:rsidP="00222759">
      <w:pPr>
        <w:spacing w:after="0" w:line="240" w:lineRule="auto"/>
        <w:ind w:firstLine="540"/>
        <w:jc w:val="center"/>
        <w:rPr>
          <w:rFonts w:ascii="Arial" w:hAnsi="Arial" w:cs="Arial"/>
          <w:sz w:val="24"/>
          <w:szCs w:val="24"/>
        </w:rPr>
      </w:pPr>
      <w:r w:rsidRPr="00655EB2">
        <w:rPr>
          <w:rFonts w:ascii="Arial" w:hAnsi="Arial" w:cs="Arial"/>
          <w:sz w:val="24"/>
          <w:szCs w:val="24"/>
        </w:rPr>
        <w:t>следующим образом:</w:t>
      </w:r>
    </w:p>
    <w:p w:rsidR="006106E9" w:rsidRPr="00655EB2" w:rsidRDefault="006106E9" w:rsidP="00165896">
      <w:pPr>
        <w:spacing w:after="0" w:line="240" w:lineRule="auto"/>
        <w:ind w:firstLine="540"/>
        <w:jc w:val="both"/>
        <w:rPr>
          <w:rFonts w:ascii="Arial" w:hAnsi="Arial" w:cs="Arial"/>
          <w:sz w:val="24"/>
          <w:szCs w:val="24"/>
        </w:rPr>
      </w:pPr>
    </w:p>
    <w:tbl>
      <w:tblPr>
        <w:tblW w:w="9889" w:type="dxa"/>
        <w:tblLayout w:type="fixed"/>
        <w:tblLook w:val="04A0" w:firstRow="1" w:lastRow="0" w:firstColumn="1" w:lastColumn="0" w:noHBand="0" w:noVBand="1"/>
      </w:tblPr>
      <w:tblGrid>
        <w:gridCol w:w="3794"/>
        <w:gridCol w:w="850"/>
        <w:gridCol w:w="993"/>
        <w:gridCol w:w="1134"/>
        <w:gridCol w:w="1134"/>
        <w:gridCol w:w="992"/>
        <w:gridCol w:w="992"/>
      </w:tblGrid>
      <w:tr w:rsidR="004E1C1E" w:rsidRPr="00655EB2" w:rsidTr="00222759">
        <w:trPr>
          <w:trHeight w:val="510"/>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Наименование</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center"/>
              <w:rPr>
                <w:rFonts w:ascii="Arial" w:eastAsia="Times New Roman" w:hAnsi="Arial" w:cs="Arial"/>
                <w:sz w:val="16"/>
                <w:szCs w:val="16"/>
              </w:rPr>
            </w:pPr>
            <w:proofErr w:type="spellStart"/>
            <w:r w:rsidRPr="00655EB2">
              <w:rPr>
                <w:rFonts w:ascii="Arial" w:eastAsia="Times New Roman" w:hAnsi="Arial" w:cs="Arial"/>
                <w:sz w:val="16"/>
                <w:szCs w:val="16"/>
              </w:rPr>
              <w:t>РзПр</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2024</w:t>
            </w:r>
            <w:proofErr w:type="gramEnd"/>
            <w:r w:rsidR="004E1C1E" w:rsidRPr="00655EB2">
              <w:rPr>
                <w:rFonts w:ascii="Arial" w:eastAsia="Times New Roman" w:hAnsi="Arial" w:cs="Arial"/>
                <w:sz w:val="16"/>
                <w:szCs w:val="16"/>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3D33E1" w:rsidP="0065088D">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1 полугодие</w:t>
            </w:r>
            <w:r w:rsidR="004E1C1E" w:rsidRPr="00655EB2">
              <w:rPr>
                <w:rFonts w:ascii="Arial" w:eastAsia="Times New Roman" w:hAnsi="Arial" w:cs="Arial"/>
                <w:sz w:val="14"/>
                <w:szCs w:val="14"/>
              </w:rPr>
              <w:t xml:space="preserve"> 202</w:t>
            </w:r>
            <w:r w:rsidR="00914CBA">
              <w:rPr>
                <w:rFonts w:ascii="Arial" w:eastAsia="Times New Roman" w:hAnsi="Arial" w:cs="Arial"/>
                <w:sz w:val="14"/>
                <w:szCs w:val="14"/>
              </w:rPr>
              <w:t>4</w:t>
            </w:r>
            <w:r w:rsidR="004E1C1E" w:rsidRPr="00655EB2">
              <w:rPr>
                <w:rFonts w:ascii="Arial" w:eastAsia="Times New Roman" w:hAnsi="Arial" w:cs="Arial"/>
                <w:sz w:val="14"/>
                <w:szCs w:val="14"/>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914CBA" w:rsidP="003D33E1">
            <w:pPr>
              <w:spacing w:after="0" w:line="240" w:lineRule="auto"/>
              <w:jc w:val="center"/>
              <w:rPr>
                <w:rFonts w:ascii="Arial" w:eastAsia="Times New Roman" w:hAnsi="Arial" w:cs="Arial"/>
                <w:sz w:val="16"/>
                <w:szCs w:val="16"/>
              </w:rPr>
            </w:pPr>
            <w:r>
              <w:rPr>
                <w:rFonts w:ascii="Arial" w:eastAsia="Times New Roman" w:hAnsi="Arial" w:cs="Arial"/>
                <w:sz w:val="14"/>
                <w:szCs w:val="14"/>
              </w:rPr>
              <w:t>Исполнено за</w:t>
            </w:r>
            <w:r w:rsidR="003D33E1">
              <w:rPr>
                <w:rFonts w:ascii="Arial" w:eastAsia="Times New Roman" w:hAnsi="Arial" w:cs="Arial"/>
                <w:sz w:val="14"/>
                <w:szCs w:val="14"/>
              </w:rPr>
              <w:t xml:space="preserve"> 1 полугодие</w:t>
            </w:r>
            <w:r>
              <w:rPr>
                <w:rFonts w:ascii="Arial" w:eastAsia="Times New Roman" w:hAnsi="Arial" w:cs="Arial"/>
                <w:sz w:val="14"/>
                <w:szCs w:val="14"/>
              </w:rPr>
              <w:t xml:space="preserve"> 2024</w:t>
            </w:r>
            <w:r w:rsidR="004E1C1E" w:rsidRPr="00655EB2">
              <w:rPr>
                <w:rFonts w:ascii="Arial" w:eastAsia="Times New Roman" w:hAnsi="Arial" w:cs="Arial"/>
                <w:sz w:val="14"/>
                <w:szCs w:val="14"/>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xml:space="preserve">% исполнения к плану 1 полугодия </w:t>
            </w:r>
            <w:r w:rsidR="00914CBA">
              <w:rPr>
                <w:rFonts w:ascii="Arial" w:eastAsia="Times New Roman" w:hAnsi="Arial" w:cs="Arial"/>
                <w:sz w:val="14"/>
                <w:szCs w:val="14"/>
              </w:rPr>
              <w:t>2024</w:t>
            </w:r>
            <w:r w:rsidR="004E1C1E" w:rsidRPr="00655EB2">
              <w:rPr>
                <w:rFonts w:ascii="Arial" w:eastAsia="Times New Roman" w:hAnsi="Arial" w:cs="Arial"/>
                <w:sz w:val="14"/>
                <w:szCs w:val="14"/>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655EB2" w:rsidRDefault="004E1C1E"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4"/>
                <w:szCs w:val="14"/>
              </w:rPr>
              <w:t>% исполнения к году</w:t>
            </w:r>
          </w:p>
        </w:tc>
      </w:tr>
      <w:tr w:rsidR="004E1C1E" w:rsidRPr="00655EB2" w:rsidTr="00222759">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0100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A35D4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3629,7</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35D45"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2046,8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1950,5</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95,3</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53,7</w:t>
            </w:r>
          </w:p>
        </w:tc>
      </w:tr>
      <w:tr w:rsidR="004E1C1E" w:rsidRPr="00655EB2" w:rsidTr="00222759">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оборона</w:t>
            </w:r>
          </w:p>
        </w:tc>
        <w:tc>
          <w:tcPr>
            <w:tcW w:w="850"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0200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260,7</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150,4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111,7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74,3</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42,8</w:t>
            </w:r>
          </w:p>
        </w:tc>
      </w:tr>
      <w:tr w:rsidR="003D33E1" w:rsidRPr="00655EB2" w:rsidTr="00222759">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3D33E1" w:rsidRPr="00655EB2" w:rsidRDefault="003D33E1" w:rsidP="00D12E35">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0" w:type="dxa"/>
            <w:tcBorders>
              <w:top w:val="nil"/>
              <w:left w:val="nil"/>
              <w:bottom w:val="single" w:sz="4" w:space="0" w:color="auto"/>
              <w:right w:val="single" w:sz="4" w:space="0" w:color="auto"/>
            </w:tcBorders>
            <w:shd w:val="clear" w:color="000000" w:fill="FFFFFF"/>
            <w:vAlign w:val="center"/>
            <w:hideMark/>
          </w:tcPr>
          <w:p w:rsidR="003D33E1"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0300</w:t>
            </w:r>
          </w:p>
        </w:tc>
        <w:tc>
          <w:tcPr>
            <w:tcW w:w="993" w:type="dxa"/>
            <w:tcBorders>
              <w:top w:val="nil"/>
              <w:left w:val="nil"/>
              <w:bottom w:val="single" w:sz="4" w:space="0" w:color="auto"/>
              <w:right w:val="single" w:sz="4" w:space="0" w:color="auto"/>
            </w:tcBorders>
            <w:shd w:val="clear" w:color="000000" w:fill="FFFFFF"/>
            <w:vAlign w:val="center"/>
          </w:tcPr>
          <w:p w:rsidR="003D33E1"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3D33E1"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3D33E1"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3D33E1"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3D33E1"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r>
      <w:tr w:rsidR="004E1C1E" w:rsidRPr="00655EB2" w:rsidTr="00222759">
        <w:trPr>
          <w:trHeight w:val="7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Национальная экономика</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0400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1020,8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835,8</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429,7</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51,4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42,1</w:t>
            </w:r>
          </w:p>
        </w:tc>
      </w:tr>
      <w:tr w:rsidR="004E1C1E" w:rsidRPr="00655EB2" w:rsidTr="00222759">
        <w:trPr>
          <w:trHeight w:val="285"/>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0500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A915F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143,7</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97,0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57,4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59,2</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39,9</w:t>
            </w:r>
          </w:p>
        </w:tc>
      </w:tr>
      <w:tr w:rsidR="004E1C1E" w:rsidRPr="00655EB2" w:rsidTr="00222759">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 xml:space="preserve">Образование </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0700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37,5</w:t>
            </w:r>
          </w:p>
        </w:tc>
      </w:tr>
      <w:tr w:rsidR="004E1C1E" w:rsidRPr="00655EB2" w:rsidTr="00222759">
        <w:trPr>
          <w:trHeight w:val="30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Физическая культура и спорт</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1100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r>
      <w:tr w:rsidR="004E1C1E" w:rsidRPr="00655EB2" w:rsidTr="00222759">
        <w:trPr>
          <w:trHeight w:val="570"/>
        </w:trPr>
        <w:tc>
          <w:tcPr>
            <w:tcW w:w="3794" w:type="dxa"/>
            <w:tcBorders>
              <w:top w:val="nil"/>
              <w:left w:val="single" w:sz="4" w:space="0" w:color="auto"/>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noWrap/>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bCs/>
                <w:sz w:val="20"/>
                <w:szCs w:val="20"/>
              </w:rPr>
              <w:t>1400</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914C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3D33E1"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53,4</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53,4</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52,9</w:t>
            </w:r>
          </w:p>
        </w:tc>
      </w:tr>
      <w:tr w:rsidR="004E1C1E" w:rsidRPr="00655EB2" w:rsidTr="00222759">
        <w:trPr>
          <w:trHeight w:val="309"/>
        </w:trPr>
        <w:tc>
          <w:tcPr>
            <w:tcW w:w="3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655EB2" w:rsidRDefault="004E1C1E" w:rsidP="004E1C1E">
            <w:pPr>
              <w:spacing w:after="0" w:line="240" w:lineRule="auto"/>
              <w:rPr>
                <w:rFonts w:ascii="Arial" w:eastAsia="Times New Roman" w:hAnsi="Arial" w:cs="Arial"/>
                <w:bCs/>
                <w:sz w:val="20"/>
                <w:szCs w:val="20"/>
              </w:rPr>
            </w:pPr>
            <w:r w:rsidRPr="00655EB2">
              <w:rPr>
                <w:rFonts w:ascii="Arial" w:eastAsia="Times New Roman" w:hAnsi="Arial" w:cs="Arial"/>
                <w:bCs/>
                <w:sz w:val="20"/>
                <w:szCs w:val="20"/>
              </w:rPr>
              <w:t>ИТОГО</w:t>
            </w:r>
          </w:p>
        </w:tc>
        <w:tc>
          <w:tcPr>
            <w:tcW w:w="850" w:type="dxa"/>
            <w:tcBorders>
              <w:top w:val="nil"/>
              <w:left w:val="nil"/>
              <w:bottom w:val="single" w:sz="4" w:space="0" w:color="auto"/>
              <w:right w:val="single" w:sz="4" w:space="0" w:color="auto"/>
            </w:tcBorders>
            <w:shd w:val="clear" w:color="000000" w:fill="FFFFFF"/>
            <w:vAlign w:val="center"/>
            <w:hideMark/>
          </w:tcPr>
          <w:p w:rsidR="004E1C1E" w:rsidRPr="00655EB2" w:rsidRDefault="004E1C1E" w:rsidP="00D12E35">
            <w:pPr>
              <w:spacing w:after="0" w:line="240" w:lineRule="auto"/>
              <w:jc w:val="right"/>
              <w:rPr>
                <w:rFonts w:ascii="Arial" w:eastAsia="Times New Roman" w:hAnsi="Arial" w:cs="Arial"/>
                <w:bCs/>
                <w:sz w:val="20"/>
                <w:szCs w:val="20"/>
              </w:rPr>
            </w:pPr>
            <w:r w:rsidRPr="00655EB2">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527</w:t>
            </w:r>
            <w:r w:rsidR="00495B49">
              <w:rPr>
                <w:rFonts w:ascii="Arial" w:eastAsia="Times New Roman" w:hAnsi="Arial" w:cs="Arial"/>
                <w:bCs/>
                <w:sz w:val="20"/>
                <w:szCs w:val="20"/>
              </w:rPr>
              <w:t>6,0</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3297,9</w:t>
            </w:r>
          </w:p>
        </w:tc>
        <w:tc>
          <w:tcPr>
            <w:tcW w:w="1134"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2604,2</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79,0</w:t>
            </w:r>
          </w:p>
        </w:tc>
        <w:tc>
          <w:tcPr>
            <w:tcW w:w="992" w:type="dxa"/>
            <w:tcBorders>
              <w:top w:val="nil"/>
              <w:left w:val="nil"/>
              <w:bottom w:val="single" w:sz="4" w:space="0" w:color="auto"/>
              <w:right w:val="single" w:sz="4" w:space="0" w:color="auto"/>
            </w:tcBorders>
            <w:shd w:val="clear" w:color="000000" w:fill="FFFFFF"/>
            <w:vAlign w:val="center"/>
          </w:tcPr>
          <w:p w:rsidR="004E1C1E" w:rsidRPr="00655EB2" w:rsidRDefault="00A747BA" w:rsidP="00D12E35">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49,4</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«Общегосударственные вопросы»</w:t>
      </w:r>
      <w:r w:rsidR="0084333E">
        <w:rPr>
          <w:rFonts w:ascii="Arial" w:hAnsi="Arial" w:cs="Arial"/>
          <w:sz w:val="24"/>
          <w:szCs w:val="24"/>
        </w:rPr>
        <w:t xml:space="preserve"> за 1 </w:t>
      </w:r>
      <w:r w:rsidR="00690AFC">
        <w:rPr>
          <w:rFonts w:ascii="Arial" w:hAnsi="Arial" w:cs="Arial"/>
          <w:sz w:val="24"/>
          <w:szCs w:val="24"/>
        </w:rPr>
        <w:t xml:space="preserve">полугодие </w:t>
      </w:r>
      <w:r w:rsidR="00914CBA">
        <w:rPr>
          <w:rFonts w:ascii="Arial" w:hAnsi="Arial" w:cs="Arial"/>
          <w:sz w:val="24"/>
          <w:szCs w:val="24"/>
        </w:rPr>
        <w:t>2024</w:t>
      </w:r>
      <w:r w:rsidRPr="00655EB2">
        <w:rPr>
          <w:rFonts w:ascii="Arial" w:hAnsi="Arial" w:cs="Arial"/>
          <w:sz w:val="24"/>
          <w:szCs w:val="24"/>
        </w:rPr>
        <w:t xml:space="preserve"> года бюджет исполнен в сумме </w:t>
      </w:r>
      <w:r w:rsidR="00A747BA">
        <w:rPr>
          <w:rFonts w:ascii="Arial" w:hAnsi="Arial" w:cs="Arial"/>
          <w:sz w:val="24"/>
          <w:szCs w:val="24"/>
        </w:rPr>
        <w:t>1950,5</w:t>
      </w:r>
      <w:r w:rsidR="00FF5E04" w:rsidRPr="00655EB2">
        <w:rPr>
          <w:rFonts w:ascii="Arial" w:hAnsi="Arial" w:cs="Arial"/>
          <w:sz w:val="24"/>
          <w:szCs w:val="24"/>
        </w:rPr>
        <w:t xml:space="preserve"> тысяч</w:t>
      </w:r>
      <w:r w:rsidRPr="00655EB2">
        <w:rPr>
          <w:rFonts w:ascii="Arial" w:hAnsi="Arial" w:cs="Arial"/>
          <w:sz w:val="24"/>
          <w:szCs w:val="24"/>
        </w:rPr>
        <w:t xml:space="preserve"> рублей при плане </w:t>
      </w:r>
      <w:r w:rsidR="00690AFC">
        <w:rPr>
          <w:rFonts w:ascii="Arial" w:hAnsi="Arial" w:cs="Arial"/>
          <w:sz w:val="24"/>
          <w:szCs w:val="24"/>
        </w:rPr>
        <w:t xml:space="preserve">1 полугодия </w:t>
      </w:r>
      <w:r w:rsidR="00A747BA">
        <w:rPr>
          <w:rFonts w:ascii="Arial" w:hAnsi="Arial" w:cs="Arial"/>
          <w:sz w:val="24"/>
          <w:szCs w:val="24"/>
        </w:rPr>
        <w:t>2046,8</w:t>
      </w:r>
      <w:proofErr w:type="gramStart"/>
      <w:r w:rsidRPr="00655EB2">
        <w:rPr>
          <w:rFonts w:ascii="Arial" w:hAnsi="Arial" w:cs="Arial"/>
          <w:sz w:val="24"/>
          <w:szCs w:val="24"/>
        </w:rPr>
        <w:t>тысяч  рублей</w:t>
      </w:r>
      <w:proofErr w:type="gramEnd"/>
      <w:r w:rsidRPr="00655EB2">
        <w:rPr>
          <w:rFonts w:ascii="Arial" w:hAnsi="Arial" w:cs="Arial"/>
          <w:sz w:val="24"/>
          <w:szCs w:val="24"/>
        </w:rPr>
        <w:t xml:space="preserve">, что составляет </w:t>
      </w:r>
      <w:r w:rsidR="00A747BA">
        <w:rPr>
          <w:rFonts w:ascii="Arial" w:hAnsi="Arial" w:cs="Arial"/>
          <w:sz w:val="24"/>
          <w:szCs w:val="24"/>
        </w:rPr>
        <w:t>95,3</w:t>
      </w:r>
      <w:r w:rsidRPr="00655EB2">
        <w:rPr>
          <w:rFonts w:ascii="Arial" w:hAnsi="Arial" w:cs="Arial"/>
          <w:sz w:val="24"/>
          <w:szCs w:val="24"/>
        </w:rPr>
        <w:t xml:space="preserve">%.  В том числе на функционирование местных администраций направлено </w:t>
      </w:r>
      <w:r w:rsidR="00A747BA">
        <w:rPr>
          <w:rFonts w:ascii="Arial" w:hAnsi="Arial" w:cs="Arial"/>
          <w:sz w:val="24"/>
          <w:szCs w:val="24"/>
        </w:rPr>
        <w:t>1837,7</w:t>
      </w:r>
      <w:r w:rsidRPr="00655EB2">
        <w:rPr>
          <w:rFonts w:ascii="Arial" w:hAnsi="Arial" w:cs="Arial"/>
          <w:sz w:val="24"/>
          <w:szCs w:val="24"/>
        </w:rPr>
        <w:t xml:space="preserve">тысяч </w:t>
      </w:r>
      <w:proofErr w:type="gramStart"/>
      <w:r w:rsidRPr="00655EB2">
        <w:rPr>
          <w:rFonts w:ascii="Arial" w:hAnsi="Arial" w:cs="Arial"/>
          <w:sz w:val="24"/>
          <w:szCs w:val="24"/>
        </w:rPr>
        <w:t>рублей  при</w:t>
      </w:r>
      <w:proofErr w:type="gramEnd"/>
      <w:r w:rsidRPr="00655EB2">
        <w:rPr>
          <w:rFonts w:ascii="Arial" w:hAnsi="Arial" w:cs="Arial"/>
          <w:sz w:val="24"/>
          <w:szCs w:val="24"/>
        </w:rPr>
        <w:t xml:space="preserve"> плане </w:t>
      </w:r>
      <w:r w:rsidR="00690AFC">
        <w:rPr>
          <w:rFonts w:ascii="Arial" w:hAnsi="Arial" w:cs="Arial"/>
          <w:sz w:val="24"/>
          <w:szCs w:val="24"/>
        </w:rPr>
        <w:t>1 полугодия</w:t>
      </w:r>
      <w:r w:rsidR="00A915FA">
        <w:rPr>
          <w:rFonts w:ascii="Arial" w:hAnsi="Arial" w:cs="Arial"/>
          <w:sz w:val="24"/>
          <w:szCs w:val="24"/>
        </w:rPr>
        <w:t xml:space="preserve"> </w:t>
      </w:r>
      <w:r w:rsidR="00690AFC">
        <w:rPr>
          <w:rFonts w:ascii="Arial" w:hAnsi="Arial" w:cs="Arial"/>
          <w:sz w:val="24"/>
          <w:szCs w:val="24"/>
        </w:rPr>
        <w:t>1907,5</w:t>
      </w:r>
      <w:r w:rsidRPr="00655EB2">
        <w:rPr>
          <w:rFonts w:ascii="Arial" w:hAnsi="Arial" w:cs="Arial"/>
          <w:sz w:val="24"/>
          <w:szCs w:val="24"/>
        </w:rPr>
        <w:t xml:space="preserve"> тысяч рублей исполнение составляет </w:t>
      </w:r>
      <w:r w:rsidR="00A747BA">
        <w:rPr>
          <w:rFonts w:ascii="Arial" w:hAnsi="Arial" w:cs="Arial"/>
          <w:sz w:val="24"/>
          <w:szCs w:val="24"/>
        </w:rPr>
        <w:t>96,3</w:t>
      </w:r>
      <w:r w:rsidRPr="00655EB2">
        <w:rPr>
          <w:rFonts w:ascii="Arial" w:hAnsi="Arial" w:cs="Arial"/>
          <w:sz w:val="24"/>
          <w:szCs w:val="24"/>
        </w:rPr>
        <w:t xml:space="preserve">%.  </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Утвержденная штатная ч</w:t>
      </w:r>
      <w:r w:rsidR="00FF5E04" w:rsidRPr="00655EB2">
        <w:rPr>
          <w:rFonts w:ascii="Arial" w:hAnsi="Arial" w:cs="Arial"/>
          <w:sz w:val="24"/>
          <w:szCs w:val="24"/>
        </w:rPr>
        <w:t>ислен</w:t>
      </w:r>
      <w:r w:rsidR="00690AFC">
        <w:rPr>
          <w:rFonts w:ascii="Arial" w:hAnsi="Arial" w:cs="Arial"/>
          <w:sz w:val="24"/>
          <w:szCs w:val="24"/>
        </w:rPr>
        <w:t>ность по состоянию на 01.07</w:t>
      </w:r>
      <w:r w:rsidR="00A83CD9">
        <w:rPr>
          <w:rFonts w:ascii="Arial" w:hAnsi="Arial" w:cs="Arial"/>
          <w:sz w:val="24"/>
          <w:szCs w:val="24"/>
        </w:rPr>
        <w:t>.2024</w:t>
      </w:r>
      <w:r w:rsidRPr="00655EB2">
        <w:rPr>
          <w:rFonts w:ascii="Arial" w:hAnsi="Arial" w:cs="Arial"/>
          <w:sz w:val="24"/>
          <w:szCs w:val="24"/>
        </w:rPr>
        <w:t xml:space="preserve"> года составила </w:t>
      </w:r>
      <w:r w:rsidR="00CC77D7">
        <w:rPr>
          <w:rFonts w:ascii="Arial" w:hAnsi="Arial" w:cs="Arial"/>
          <w:sz w:val="24"/>
          <w:szCs w:val="24"/>
        </w:rPr>
        <w:t>4,35</w:t>
      </w:r>
      <w:r w:rsidRPr="00655EB2">
        <w:rPr>
          <w:rFonts w:ascii="Arial" w:hAnsi="Arial" w:cs="Arial"/>
          <w:sz w:val="24"/>
          <w:szCs w:val="24"/>
        </w:rPr>
        <w:t>шт. ед.</w:t>
      </w:r>
    </w:p>
    <w:p w:rsidR="004E1C1E"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оборона»</w:t>
      </w:r>
      <w:r w:rsidRPr="00655EB2">
        <w:rPr>
          <w:rFonts w:ascii="Arial" w:hAnsi="Arial" w:cs="Arial"/>
          <w:sz w:val="24"/>
          <w:szCs w:val="24"/>
        </w:rPr>
        <w:t xml:space="preserve"> за </w:t>
      </w:r>
      <w:r w:rsidR="00690AFC">
        <w:rPr>
          <w:rFonts w:ascii="Arial" w:hAnsi="Arial" w:cs="Arial"/>
          <w:sz w:val="24"/>
          <w:szCs w:val="24"/>
        </w:rPr>
        <w:t>1 полугодие</w:t>
      </w:r>
      <w:r w:rsidR="00A83CD9">
        <w:rPr>
          <w:rFonts w:ascii="Arial" w:hAnsi="Arial" w:cs="Arial"/>
          <w:sz w:val="24"/>
          <w:szCs w:val="24"/>
        </w:rPr>
        <w:t xml:space="preserve"> 2024</w:t>
      </w:r>
      <w:r w:rsidRPr="00655EB2">
        <w:rPr>
          <w:rFonts w:ascii="Arial" w:hAnsi="Arial" w:cs="Arial"/>
          <w:sz w:val="24"/>
          <w:szCs w:val="24"/>
        </w:rPr>
        <w:t xml:space="preserve"> года бюджет исполнен в размере </w:t>
      </w:r>
      <w:r w:rsidR="00A747BA">
        <w:rPr>
          <w:rFonts w:ascii="Arial" w:hAnsi="Arial" w:cs="Arial"/>
          <w:sz w:val="24"/>
          <w:szCs w:val="24"/>
        </w:rPr>
        <w:t>111,7</w:t>
      </w:r>
      <w:r w:rsidRPr="00655EB2">
        <w:rPr>
          <w:rFonts w:ascii="Arial" w:hAnsi="Arial" w:cs="Arial"/>
          <w:sz w:val="24"/>
          <w:szCs w:val="24"/>
        </w:rPr>
        <w:t>ты</w:t>
      </w:r>
      <w:r w:rsidR="00FF5E04" w:rsidRPr="00655EB2">
        <w:rPr>
          <w:rFonts w:ascii="Arial" w:hAnsi="Arial" w:cs="Arial"/>
          <w:sz w:val="24"/>
          <w:szCs w:val="24"/>
        </w:rPr>
        <w:t xml:space="preserve">сяч рублей, что составляет </w:t>
      </w:r>
      <w:r w:rsidR="00A747BA">
        <w:rPr>
          <w:rFonts w:ascii="Arial" w:hAnsi="Arial" w:cs="Arial"/>
          <w:sz w:val="24"/>
          <w:szCs w:val="24"/>
        </w:rPr>
        <w:t>74,3</w:t>
      </w:r>
      <w:r w:rsidRPr="00655EB2">
        <w:rPr>
          <w:rFonts w:ascii="Arial" w:hAnsi="Arial" w:cs="Arial"/>
          <w:sz w:val="24"/>
          <w:szCs w:val="24"/>
        </w:rPr>
        <w:t>% к плану</w:t>
      </w:r>
      <w:r w:rsidR="00690AFC">
        <w:rPr>
          <w:rFonts w:ascii="Arial" w:hAnsi="Arial" w:cs="Arial"/>
          <w:sz w:val="24"/>
          <w:szCs w:val="24"/>
        </w:rPr>
        <w:t xml:space="preserve"> 1 полугодия</w:t>
      </w:r>
      <w:r w:rsidRPr="00655EB2">
        <w:rPr>
          <w:rFonts w:ascii="Arial" w:hAnsi="Arial" w:cs="Arial"/>
          <w:sz w:val="24"/>
          <w:szCs w:val="24"/>
        </w:rPr>
        <w:t>.</w:t>
      </w:r>
    </w:p>
    <w:p w:rsidR="00690AFC" w:rsidRPr="00A747BA" w:rsidRDefault="00A747BA" w:rsidP="008C7550">
      <w:pPr>
        <w:spacing w:after="0" w:line="240" w:lineRule="auto"/>
        <w:ind w:firstLine="540"/>
        <w:jc w:val="both"/>
        <w:rPr>
          <w:rFonts w:ascii="Arial" w:hAnsi="Arial" w:cs="Arial"/>
          <w:sz w:val="24"/>
          <w:szCs w:val="24"/>
          <w:u w:val="single"/>
        </w:rPr>
      </w:pPr>
      <w:r>
        <w:rPr>
          <w:rFonts w:ascii="Arial" w:hAnsi="Arial" w:cs="Arial"/>
          <w:sz w:val="24"/>
          <w:szCs w:val="24"/>
        </w:rPr>
        <w:t xml:space="preserve">По разделу </w:t>
      </w:r>
      <w:r>
        <w:rPr>
          <w:rFonts w:ascii="Arial" w:hAnsi="Arial" w:cs="Arial"/>
          <w:sz w:val="24"/>
          <w:szCs w:val="24"/>
          <w:u w:val="single"/>
        </w:rPr>
        <w:t xml:space="preserve">«Защита населения и территорий» </w:t>
      </w:r>
      <w:r w:rsidRPr="00A747BA">
        <w:rPr>
          <w:rFonts w:ascii="Arial" w:hAnsi="Arial" w:cs="Arial"/>
          <w:sz w:val="24"/>
          <w:szCs w:val="24"/>
        </w:rPr>
        <w:t>за 1 полугодие</w:t>
      </w:r>
      <w:r>
        <w:rPr>
          <w:rFonts w:ascii="Arial" w:hAnsi="Arial" w:cs="Arial"/>
          <w:sz w:val="24"/>
          <w:szCs w:val="24"/>
        </w:rPr>
        <w:t xml:space="preserve"> 2024 года</w:t>
      </w:r>
      <w:r w:rsidRPr="00A747BA">
        <w:rPr>
          <w:rFonts w:ascii="Arial" w:hAnsi="Arial" w:cs="Arial"/>
          <w:sz w:val="24"/>
          <w:szCs w:val="24"/>
        </w:rPr>
        <w:t xml:space="preserve"> расходы не</w:t>
      </w:r>
      <w:r w:rsidR="00AC5C83">
        <w:rPr>
          <w:rFonts w:ascii="Arial" w:hAnsi="Arial" w:cs="Arial"/>
          <w:sz w:val="24"/>
          <w:szCs w:val="24"/>
        </w:rPr>
        <w:t xml:space="preserve"> </w:t>
      </w:r>
      <w:r w:rsidRPr="00A747BA">
        <w:rPr>
          <w:rFonts w:ascii="Arial" w:hAnsi="Arial" w:cs="Arial"/>
          <w:sz w:val="24"/>
          <w:szCs w:val="24"/>
        </w:rPr>
        <w:t>производились.</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«Национальная экономика»</w:t>
      </w:r>
      <w:r w:rsidRPr="00655EB2">
        <w:rPr>
          <w:rFonts w:ascii="Arial" w:hAnsi="Arial" w:cs="Arial"/>
          <w:sz w:val="24"/>
          <w:szCs w:val="24"/>
        </w:rPr>
        <w:t xml:space="preserve"> за </w:t>
      </w:r>
      <w:r w:rsidR="00A83CD9">
        <w:rPr>
          <w:rFonts w:ascii="Arial" w:hAnsi="Arial" w:cs="Arial"/>
          <w:sz w:val="24"/>
          <w:szCs w:val="24"/>
        </w:rPr>
        <w:t xml:space="preserve">1 </w:t>
      </w:r>
      <w:proofErr w:type="gramStart"/>
      <w:r w:rsidR="00A747BA">
        <w:rPr>
          <w:rFonts w:ascii="Arial" w:hAnsi="Arial" w:cs="Arial"/>
          <w:sz w:val="24"/>
          <w:szCs w:val="24"/>
        </w:rPr>
        <w:t xml:space="preserve">полугодие </w:t>
      </w:r>
      <w:r w:rsidR="00A83CD9">
        <w:rPr>
          <w:rFonts w:ascii="Arial" w:hAnsi="Arial" w:cs="Arial"/>
          <w:sz w:val="24"/>
          <w:szCs w:val="24"/>
        </w:rPr>
        <w:t xml:space="preserve"> 2024</w:t>
      </w:r>
      <w:proofErr w:type="gramEnd"/>
      <w:r w:rsidRPr="00655EB2">
        <w:rPr>
          <w:rFonts w:ascii="Arial" w:hAnsi="Arial" w:cs="Arial"/>
          <w:sz w:val="24"/>
          <w:szCs w:val="24"/>
        </w:rPr>
        <w:t xml:space="preserve"> года </w:t>
      </w:r>
      <w:r w:rsidR="00CC77D7">
        <w:rPr>
          <w:rFonts w:ascii="Arial" w:hAnsi="Arial" w:cs="Arial"/>
          <w:sz w:val="24"/>
          <w:szCs w:val="24"/>
        </w:rPr>
        <w:t xml:space="preserve">бюджет исполнен в размере </w:t>
      </w:r>
      <w:r w:rsidR="00A747BA">
        <w:rPr>
          <w:rFonts w:ascii="Arial" w:hAnsi="Arial" w:cs="Arial"/>
          <w:sz w:val="24"/>
          <w:szCs w:val="24"/>
        </w:rPr>
        <w:t>429,7</w:t>
      </w:r>
      <w:r w:rsidR="00CC77D7">
        <w:rPr>
          <w:rFonts w:ascii="Arial" w:hAnsi="Arial" w:cs="Arial"/>
          <w:sz w:val="24"/>
          <w:szCs w:val="24"/>
        </w:rPr>
        <w:t xml:space="preserve"> тысяч рублей, что составляет </w:t>
      </w:r>
      <w:r w:rsidR="00A747BA">
        <w:rPr>
          <w:rFonts w:ascii="Arial" w:hAnsi="Arial" w:cs="Arial"/>
          <w:sz w:val="24"/>
          <w:szCs w:val="24"/>
        </w:rPr>
        <w:t>51,4 % к плану 1 полугодия</w:t>
      </w:r>
      <w:r w:rsidR="00CC77D7">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 xml:space="preserve">«Жилищно-коммунальное хозяйство» </w:t>
      </w:r>
      <w:r w:rsidRPr="00655EB2">
        <w:rPr>
          <w:rFonts w:ascii="Arial" w:hAnsi="Arial" w:cs="Arial"/>
          <w:sz w:val="24"/>
          <w:szCs w:val="24"/>
        </w:rPr>
        <w:t>за</w:t>
      </w:r>
      <w:r w:rsidR="00A62610">
        <w:rPr>
          <w:rFonts w:ascii="Arial" w:hAnsi="Arial" w:cs="Arial"/>
          <w:sz w:val="24"/>
          <w:szCs w:val="24"/>
        </w:rPr>
        <w:t xml:space="preserve"> 1 полугодие</w:t>
      </w:r>
      <w:r w:rsidR="00A83CD9">
        <w:rPr>
          <w:rFonts w:ascii="Arial" w:hAnsi="Arial" w:cs="Arial"/>
          <w:sz w:val="24"/>
          <w:szCs w:val="24"/>
        </w:rPr>
        <w:t xml:space="preserve"> 2024</w:t>
      </w:r>
      <w:r w:rsidRPr="00655EB2">
        <w:rPr>
          <w:rFonts w:ascii="Arial" w:hAnsi="Arial" w:cs="Arial"/>
          <w:sz w:val="24"/>
          <w:szCs w:val="24"/>
        </w:rPr>
        <w:t xml:space="preserve"> год</w:t>
      </w:r>
      <w:r w:rsidR="00FF5E04" w:rsidRPr="00655EB2">
        <w:rPr>
          <w:rFonts w:ascii="Arial" w:hAnsi="Arial" w:cs="Arial"/>
          <w:sz w:val="24"/>
          <w:szCs w:val="24"/>
        </w:rPr>
        <w:t xml:space="preserve">а бюджет исполнен в размере </w:t>
      </w:r>
      <w:r w:rsidR="00A62610">
        <w:rPr>
          <w:rFonts w:ascii="Arial" w:hAnsi="Arial" w:cs="Arial"/>
          <w:sz w:val="24"/>
          <w:szCs w:val="24"/>
        </w:rPr>
        <w:t>57,4</w:t>
      </w:r>
      <w:r w:rsidRPr="00655EB2">
        <w:rPr>
          <w:rFonts w:ascii="Arial" w:hAnsi="Arial" w:cs="Arial"/>
          <w:sz w:val="24"/>
          <w:szCs w:val="24"/>
        </w:rPr>
        <w:t>т</w:t>
      </w:r>
      <w:r w:rsidR="00FF5E04" w:rsidRPr="00655EB2">
        <w:rPr>
          <w:rFonts w:ascii="Arial" w:hAnsi="Arial" w:cs="Arial"/>
          <w:sz w:val="24"/>
          <w:szCs w:val="24"/>
        </w:rPr>
        <w:t xml:space="preserve">ысяч рублей, что составляет </w:t>
      </w:r>
      <w:r w:rsidR="00A62610">
        <w:rPr>
          <w:rFonts w:ascii="Arial" w:hAnsi="Arial" w:cs="Arial"/>
          <w:sz w:val="24"/>
          <w:szCs w:val="24"/>
        </w:rPr>
        <w:t>59,2</w:t>
      </w:r>
      <w:r w:rsidR="00125BB0" w:rsidRPr="00655EB2">
        <w:rPr>
          <w:rFonts w:ascii="Arial" w:hAnsi="Arial" w:cs="Arial"/>
          <w:sz w:val="24"/>
          <w:szCs w:val="24"/>
        </w:rPr>
        <w:t>%</w:t>
      </w:r>
      <w:r w:rsidRPr="00655EB2">
        <w:rPr>
          <w:rFonts w:ascii="Arial" w:hAnsi="Arial" w:cs="Arial"/>
          <w:sz w:val="24"/>
          <w:szCs w:val="24"/>
        </w:rPr>
        <w:t xml:space="preserve"> к плану</w:t>
      </w:r>
      <w:r w:rsidR="00A62610">
        <w:rPr>
          <w:rFonts w:ascii="Arial" w:hAnsi="Arial" w:cs="Arial"/>
          <w:sz w:val="24"/>
          <w:szCs w:val="24"/>
        </w:rPr>
        <w:t xml:space="preserve"> 1 полугодия</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«Образование»</w:t>
      </w:r>
      <w:r w:rsidRPr="00655EB2">
        <w:rPr>
          <w:rFonts w:ascii="Arial" w:hAnsi="Arial" w:cs="Arial"/>
          <w:sz w:val="24"/>
          <w:szCs w:val="24"/>
        </w:rPr>
        <w:t xml:space="preserve"> за </w:t>
      </w:r>
      <w:r w:rsidR="00CC77D7">
        <w:rPr>
          <w:rFonts w:ascii="Arial" w:hAnsi="Arial" w:cs="Arial"/>
          <w:sz w:val="24"/>
          <w:szCs w:val="24"/>
        </w:rPr>
        <w:t xml:space="preserve">1 </w:t>
      </w:r>
      <w:r w:rsidR="00A62610">
        <w:rPr>
          <w:rFonts w:ascii="Arial" w:hAnsi="Arial" w:cs="Arial"/>
          <w:sz w:val="24"/>
          <w:szCs w:val="24"/>
        </w:rPr>
        <w:t>полугодие 2024</w:t>
      </w:r>
      <w:r w:rsidRPr="00655EB2">
        <w:rPr>
          <w:rFonts w:ascii="Arial" w:hAnsi="Arial" w:cs="Arial"/>
          <w:sz w:val="24"/>
          <w:szCs w:val="24"/>
        </w:rPr>
        <w:t xml:space="preserve"> года </w:t>
      </w:r>
      <w:r w:rsidR="00A62610">
        <w:rPr>
          <w:rFonts w:ascii="Arial" w:hAnsi="Arial" w:cs="Arial"/>
          <w:sz w:val="24"/>
          <w:szCs w:val="24"/>
        </w:rPr>
        <w:t>бюджет исполнен в размере 1,5 тысяч рублей, что составляет 100,0 % к плану 1 полугодия</w:t>
      </w:r>
      <w:r w:rsidRPr="00655EB2">
        <w:rPr>
          <w:rFonts w:ascii="Arial" w:hAnsi="Arial" w:cs="Arial"/>
          <w:sz w:val="24"/>
          <w:szCs w:val="24"/>
        </w:rPr>
        <w:t>.</w:t>
      </w:r>
    </w:p>
    <w:p w:rsidR="004E1C1E" w:rsidRPr="00655EB2" w:rsidRDefault="004E1C1E" w:rsidP="008C7550">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sz w:val="24"/>
          <w:szCs w:val="24"/>
          <w:u w:val="single"/>
        </w:rPr>
        <w:t>«Физическая культура и спорт»</w:t>
      </w:r>
      <w:r w:rsidRPr="00655EB2">
        <w:rPr>
          <w:rFonts w:ascii="Arial" w:hAnsi="Arial" w:cs="Arial"/>
          <w:sz w:val="24"/>
          <w:szCs w:val="24"/>
        </w:rPr>
        <w:t xml:space="preserve"> за </w:t>
      </w:r>
      <w:r w:rsidR="00A62610">
        <w:rPr>
          <w:rFonts w:ascii="Arial" w:hAnsi="Arial" w:cs="Arial"/>
          <w:sz w:val="24"/>
          <w:szCs w:val="24"/>
        </w:rPr>
        <w:t>1 полугодие</w:t>
      </w:r>
      <w:r w:rsidR="00A83CD9">
        <w:rPr>
          <w:rFonts w:ascii="Arial" w:hAnsi="Arial" w:cs="Arial"/>
          <w:sz w:val="24"/>
          <w:szCs w:val="24"/>
        </w:rPr>
        <w:t xml:space="preserve"> 2024 </w:t>
      </w:r>
      <w:r w:rsidRPr="00655EB2">
        <w:rPr>
          <w:rFonts w:ascii="Arial" w:hAnsi="Arial" w:cs="Arial"/>
          <w:sz w:val="24"/>
          <w:szCs w:val="24"/>
        </w:rPr>
        <w:t>года</w:t>
      </w:r>
      <w:r w:rsidR="00A83CD9">
        <w:rPr>
          <w:rFonts w:ascii="Arial" w:hAnsi="Arial" w:cs="Arial"/>
          <w:sz w:val="24"/>
          <w:szCs w:val="24"/>
        </w:rPr>
        <w:t xml:space="preserve"> расходы не производились. </w:t>
      </w:r>
    </w:p>
    <w:p w:rsidR="005B278E" w:rsidRPr="00655EB2" w:rsidRDefault="005B278E" w:rsidP="004E1C1E">
      <w:pPr>
        <w:spacing w:after="0" w:line="240" w:lineRule="auto"/>
        <w:ind w:firstLine="540"/>
        <w:jc w:val="both"/>
        <w:rPr>
          <w:rFonts w:ascii="Arial" w:hAnsi="Arial" w:cs="Arial"/>
          <w:sz w:val="24"/>
          <w:szCs w:val="24"/>
        </w:rPr>
      </w:pPr>
    </w:p>
    <w:p w:rsidR="005B278E" w:rsidRPr="00655EB2" w:rsidRDefault="005B278E" w:rsidP="00165896">
      <w:pPr>
        <w:spacing w:after="0" w:line="240" w:lineRule="auto"/>
        <w:ind w:firstLine="540"/>
        <w:jc w:val="both"/>
        <w:rPr>
          <w:rFonts w:ascii="Arial" w:hAnsi="Arial" w:cs="Arial"/>
          <w:sz w:val="24"/>
          <w:szCs w:val="24"/>
        </w:rPr>
      </w:pPr>
      <w:r w:rsidRPr="00655EB2">
        <w:rPr>
          <w:rFonts w:ascii="Arial" w:hAnsi="Arial" w:cs="Arial"/>
          <w:sz w:val="24"/>
          <w:szCs w:val="24"/>
        </w:rPr>
        <w:t xml:space="preserve">По разделу </w:t>
      </w:r>
      <w:r w:rsidRPr="00655EB2">
        <w:rPr>
          <w:rFonts w:ascii="Arial" w:hAnsi="Arial" w:cs="Arial"/>
          <w:bCs/>
          <w:sz w:val="24"/>
          <w:szCs w:val="24"/>
          <w:u w:val="single"/>
        </w:rPr>
        <w:t xml:space="preserve">«Межбюджетные трансферты общего характера бюджетам бюджетной системы Российской </w:t>
      </w:r>
      <w:proofErr w:type="spellStart"/>
      <w:proofErr w:type="gramStart"/>
      <w:r w:rsidRPr="00655EB2">
        <w:rPr>
          <w:rFonts w:ascii="Arial" w:hAnsi="Arial" w:cs="Arial"/>
          <w:bCs/>
          <w:sz w:val="24"/>
          <w:szCs w:val="24"/>
          <w:u w:val="single"/>
        </w:rPr>
        <w:t>Федерации»</w:t>
      </w:r>
      <w:r w:rsidRPr="00655EB2">
        <w:rPr>
          <w:rFonts w:ascii="Arial" w:hAnsi="Arial" w:cs="Arial"/>
          <w:sz w:val="24"/>
          <w:szCs w:val="24"/>
        </w:rPr>
        <w:t>расходы</w:t>
      </w:r>
      <w:proofErr w:type="spellEnd"/>
      <w:proofErr w:type="gramEnd"/>
      <w:r w:rsidRPr="00655EB2">
        <w:rPr>
          <w:rFonts w:ascii="Arial" w:hAnsi="Arial" w:cs="Arial"/>
          <w:sz w:val="24"/>
          <w:szCs w:val="24"/>
        </w:rPr>
        <w:t xml:space="preserve"> исполнены на 100 %</w:t>
      </w:r>
      <w:r w:rsidR="00125BB0" w:rsidRPr="00655EB2">
        <w:rPr>
          <w:rFonts w:ascii="Arial" w:hAnsi="Arial" w:cs="Arial"/>
          <w:sz w:val="24"/>
          <w:szCs w:val="24"/>
        </w:rPr>
        <w:t xml:space="preserve"> к </w:t>
      </w:r>
      <w:r w:rsidR="001671BB" w:rsidRPr="00655EB2">
        <w:rPr>
          <w:rFonts w:ascii="Arial" w:hAnsi="Arial" w:cs="Arial"/>
          <w:sz w:val="24"/>
          <w:szCs w:val="24"/>
        </w:rPr>
        <w:t xml:space="preserve"> плану</w:t>
      </w:r>
      <w:r w:rsidR="00125BB0" w:rsidRPr="00655EB2">
        <w:rPr>
          <w:rFonts w:ascii="Arial" w:hAnsi="Arial" w:cs="Arial"/>
          <w:sz w:val="24"/>
          <w:szCs w:val="24"/>
        </w:rPr>
        <w:t xml:space="preserve"> 1 квартала</w:t>
      </w:r>
      <w:r w:rsidRPr="00655EB2">
        <w:rPr>
          <w:rFonts w:ascii="Arial" w:hAnsi="Arial" w:cs="Arial"/>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A62610">
        <w:rPr>
          <w:rFonts w:ascii="Arial" w:hAnsi="Arial" w:cs="Arial"/>
          <w:sz w:val="24"/>
          <w:szCs w:val="24"/>
        </w:rPr>
        <w:t>53,4</w:t>
      </w:r>
      <w:r w:rsidRPr="00655EB2">
        <w:rPr>
          <w:rFonts w:ascii="Arial" w:hAnsi="Arial" w:cs="Arial"/>
          <w:sz w:val="24"/>
          <w:szCs w:val="24"/>
        </w:rPr>
        <w:t xml:space="preserve"> тыс. руб., в том числе:</w:t>
      </w:r>
    </w:p>
    <w:tbl>
      <w:tblPr>
        <w:tblW w:w="10031" w:type="dxa"/>
        <w:tblLayout w:type="fixed"/>
        <w:tblLook w:val="04A0" w:firstRow="1" w:lastRow="0" w:firstColumn="1" w:lastColumn="0" w:noHBand="0" w:noVBand="1"/>
      </w:tblPr>
      <w:tblGrid>
        <w:gridCol w:w="3794"/>
        <w:gridCol w:w="709"/>
        <w:gridCol w:w="708"/>
        <w:gridCol w:w="1134"/>
        <w:gridCol w:w="567"/>
        <w:gridCol w:w="709"/>
        <w:gridCol w:w="567"/>
        <w:gridCol w:w="567"/>
        <w:gridCol w:w="709"/>
        <w:gridCol w:w="567"/>
      </w:tblGrid>
      <w:tr w:rsidR="00222759" w:rsidRPr="00655EB2" w:rsidTr="00222759">
        <w:trPr>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lastRenderedPageBreak/>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101,0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53,4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53,4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b/>
                <w:bCs/>
                <w:sz w:val="16"/>
                <w:szCs w:val="16"/>
              </w:rPr>
              <w:t>52,9</w:t>
            </w:r>
          </w:p>
        </w:tc>
      </w:tr>
      <w:tr w:rsidR="00222759" w:rsidRPr="00655EB2" w:rsidTr="00222759">
        <w:trPr>
          <w:trHeight w:val="437"/>
        </w:trPr>
        <w:tc>
          <w:tcPr>
            <w:tcW w:w="37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560"/>
        </w:trPr>
        <w:tc>
          <w:tcPr>
            <w:tcW w:w="3794"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315"/>
        </w:trPr>
        <w:tc>
          <w:tcPr>
            <w:tcW w:w="3794"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осуществлению </w:t>
            </w:r>
            <w:proofErr w:type="gramStart"/>
            <w:r w:rsidRPr="00655EB2">
              <w:rPr>
                <w:rFonts w:ascii="Arial" w:eastAsia="Times New Roman" w:hAnsi="Arial" w:cs="Arial"/>
                <w:sz w:val="16"/>
                <w:szCs w:val="16"/>
              </w:rPr>
              <w:t>контроля</w:t>
            </w:r>
            <w:proofErr w:type="gramEnd"/>
            <w:r w:rsidRPr="00655EB2">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1300FD" w:rsidRPr="00655EB2">
              <w:rPr>
                <w:rFonts w:ascii="Arial" w:eastAsia="Times New Roman" w:hAnsi="Arial" w:cs="Arial"/>
                <w:sz w:val="16"/>
                <w:szCs w:val="16"/>
              </w:rPr>
              <w:t>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525"/>
        </w:trPr>
        <w:tc>
          <w:tcPr>
            <w:tcW w:w="37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701"/>
        </w:trPr>
        <w:tc>
          <w:tcPr>
            <w:tcW w:w="3794"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315"/>
        </w:trPr>
        <w:tc>
          <w:tcPr>
            <w:tcW w:w="3794"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132"/>
        </w:trPr>
        <w:tc>
          <w:tcPr>
            <w:tcW w:w="3794"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A57A3A"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655EB2">
              <w:rPr>
                <w:rFonts w:ascii="Arial" w:eastAsia="Times New Roman" w:hAnsi="Arial" w:cs="Arial"/>
                <w:sz w:val="16"/>
                <w:szCs w:val="16"/>
              </w:rPr>
              <w:t>нормативных  правовых</w:t>
            </w:r>
            <w:proofErr w:type="gramEnd"/>
            <w:r w:rsidRPr="00655EB2">
              <w:rPr>
                <w:rFonts w:ascii="Arial" w:eastAsia="Times New Roman" w:hAnsi="Arial" w:cs="Arial"/>
                <w:sz w:val="16"/>
                <w:szCs w:val="16"/>
              </w:rPr>
              <w:t xml:space="preserve"> актов</w:t>
            </w:r>
          </w:p>
        </w:tc>
        <w:tc>
          <w:tcPr>
            <w:tcW w:w="709"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2131"/>
        </w:trPr>
        <w:tc>
          <w:tcPr>
            <w:tcW w:w="3794"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9"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222759" w:rsidRPr="00655EB2" w:rsidTr="00222759">
        <w:trPr>
          <w:trHeight w:val="760"/>
        </w:trPr>
        <w:tc>
          <w:tcPr>
            <w:tcW w:w="3794" w:type="dxa"/>
            <w:tcBorders>
              <w:top w:val="nil"/>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5,8</w:t>
            </w:r>
          </w:p>
        </w:tc>
        <w:tc>
          <w:tcPr>
            <w:tcW w:w="709" w:type="dxa"/>
            <w:tcBorders>
              <w:top w:val="nil"/>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r>
      <w:tr w:rsidR="00222759" w:rsidRPr="00655EB2" w:rsidTr="00222759">
        <w:trPr>
          <w:trHeight w:val="435"/>
        </w:trPr>
        <w:tc>
          <w:tcPr>
            <w:tcW w:w="37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r>
      <w:tr w:rsidR="00222759" w:rsidRPr="00655EB2" w:rsidTr="00222759">
        <w:trPr>
          <w:trHeight w:val="1690"/>
        </w:trPr>
        <w:tc>
          <w:tcPr>
            <w:tcW w:w="37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 xml:space="preserve">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w:t>
            </w:r>
            <w:r w:rsidRPr="00655EB2">
              <w:rPr>
                <w:rFonts w:ascii="Arial" w:eastAsia="Times New Roman" w:hAnsi="Arial" w:cs="Arial"/>
                <w:sz w:val="16"/>
                <w:szCs w:val="16"/>
              </w:rPr>
              <w:lastRenderedPageBreak/>
              <w:t>и подлежащими сносу и реконструкции, садового дома жилым домом и жилого дома садовым домом</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1300FD" w:rsidRPr="00655EB2">
              <w:rPr>
                <w:rFonts w:ascii="Arial" w:eastAsia="Times New Roman" w:hAnsi="Arial" w:cs="Arial"/>
                <w:sz w:val="16"/>
                <w:szCs w:val="16"/>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655EB2" w:rsidRDefault="001300FD"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CC77D7" w:rsidRDefault="00A62610" w:rsidP="00D12E35">
            <w:pPr>
              <w:spacing w:after="0" w:line="240" w:lineRule="auto"/>
              <w:jc w:val="right"/>
              <w:rPr>
                <w:rFonts w:ascii="Arial" w:eastAsia="Times New Roman" w:hAnsi="Arial" w:cs="Arial"/>
                <w:sz w:val="16"/>
                <w:szCs w:val="16"/>
              </w:rPr>
            </w:pPr>
            <w:r>
              <w:rPr>
                <w:rFonts w:ascii="Arial" w:hAnsi="Arial" w:cs="Arial"/>
                <w:sz w:val="16"/>
                <w:szCs w:val="16"/>
              </w:rPr>
              <w:t>50,0</w:t>
            </w:r>
          </w:p>
        </w:tc>
      </w:tr>
      <w:tr w:rsidR="00222759" w:rsidRPr="00655EB2" w:rsidTr="00222759">
        <w:trPr>
          <w:trHeight w:val="257"/>
        </w:trPr>
        <w:tc>
          <w:tcPr>
            <w:tcW w:w="37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655EB2" w:rsidRDefault="00603CCC" w:rsidP="00D12E35">
            <w:pPr>
              <w:spacing w:after="0" w:line="240" w:lineRule="auto"/>
              <w:rPr>
                <w:rFonts w:ascii="Arial" w:eastAsia="Times New Roman" w:hAnsi="Arial" w:cs="Arial"/>
                <w:sz w:val="16"/>
                <w:szCs w:val="16"/>
              </w:rPr>
            </w:pPr>
            <w:r w:rsidRPr="00655EB2">
              <w:rPr>
                <w:rFonts w:ascii="Arial" w:eastAsia="Times New Roman" w:hAnsi="Arial" w:cs="Arial"/>
                <w:sz w:val="16"/>
                <w:szCs w:val="16"/>
              </w:rPr>
              <w:t>по проведению внутреннего муниципального финансового контроля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center"/>
              <w:rPr>
                <w:rFonts w:ascii="Arial" w:eastAsia="Times New Roman" w:hAnsi="Arial" w:cs="Arial"/>
                <w:sz w:val="16"/>
                <w:szCs w:val="16"/>
              </w:rPr>
            </w:pPr>
            <w:r w:rsidRPr="00655EB2">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521020015</w:t>
            </w:r>
            <w:r w:rsidR="00801B1F" w:rsidRPr="00655EB2">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A6261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655EB2" w:rsidRDefault="00801B1F" w:rsidP="00D12E35">
            <w:pPr>
              <w:spacing w:after="0" w:line="240" w:lineRule="auto"/>
              <w:jc w:val="right"/>
              <w:rPr>
                <w:rFonts w:ascii="Arial" w:eastAsia="Times New Roman" w:hAnsi="Arial" w:cs="Arial"/>
                <w:sz w:val="16"/>
                <w:szCs w:val="16"/>
              </w:rPr>
            </w:pPr>
            <w:r w:rsidRPr="00655EB2">
              <w:rPr>
                <w:rFonts w:ascii="Arial" w:eastAsia="Times New Roman" w:hAnsi="Arial" w:cs="Arial"/>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Pr="00CC77D7" w:rsidRDefault="00A62610" w:rsidP="00D12E35">
            <w:pPr>
              <w:spacing w:after="0" w:line="240" w:lineRule="auto"/>
              <w:jc w:val="right"/>
              <w:rPr>
                <w:rFonts w:ascii="Arial" w:hAnsi="Arial" w:cs="Arial"/>
                <w:sz w:val="16"/>
                <w:szCs w:val="16"/>
              </w:rPr>
            </w:pPr>
            <w:r>
              <w:rPr>
                <w:rFonts w:ascii="Arial" w:hAnsi="Arial" w:cs="Arial"/>
                <w:sz w:val="16"/>
                <w:szCs w:val="16"/>
              </w:rPr>
              <w:t>50,0</w:t>
            </w:r>
          </w:p>
        </w:tc>
      </w:tr>
      <w:tr w:rsidR="00222759" w:rsidRPr="00655EB2" w:rsidTr="00222759">
        <w:trPr>
          <w:trHeight w:val="257"/>
        </w:trPr>
        <w:tc>
          <w:tcPr>
            <w:tcW w:w="379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F70BD" w:rsidRPr="00655EB2" w:rsidRDefault="008C2E9E" w:rsidP="00D12E35">
            <w:pPr>
              <w:spacing w:after="0" w:line="240" w:lineRule="auto"/>
              <w:rPr>
                <w:rFonts w:ascii="Arial" w:eastAsia="Times New Roman" w:hAnsi="Arial" w:cs="Arial"/>
                <w:sz w:val="16"/>
                <w:szCs w:val="16"/>
              </w:rPr>
            </w:pPr>
            <w:r>
              <w:rPr>
                <w:rFonts w:ascii="Arial" w:eastAsia="Times New Roman" w:hAnsi="Arial" w:cs="Arial"/>
                <w:sz w:val="16"/>
                <w:szCs w:val="16"/>
              </w:rPr>
              <w:t>По созданию условий для развития малого и среднего предпринимательства</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9F70B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9F70BD" w:rsidRPr="00655EB2"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F70BD" w:rsidRDefault="009F70BD"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F70BD" w:rsidRPr="00655EB2"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709"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9F70BD" w:rsidRPr="00655EB2" w:rsidRDefault="009F70BD"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auto" w:fill="auto"/>
            <w:vAlign w:val="bottom"/>
          </w:tcPr>
          <w:p w:rsidR="009F70BD" w:rsidRPr="00CC77D7" w:rsidRDefault="009F70BD" w:rsidP="00D12E35">
            <w:pPr>
              <w:spacing w:after="0" w:line="240" w:lineRule="auto"/>
              <w:jc w:val="right"/>
              <w:rPr>
                <w:rFonts w:ascii="Arial" w:hAnsi="Arial" w:cs="Arial"/>
                <w:sz w:val="16"/>
                <w:szCs w:val="16"/>
              </w:rPr>
            </w:pPr>
            <w:r>
              <w:rPr>
                <w:rFonts w:ascii="Arial" w:hAnsi="Arial" w:cs="Arial"/>
                <w:sz w:val="16"/>
                <w:szCs w:val="16"/>
              </w:rPr>
              <w:t>0,0</w:t>
            </w:r>
          </w:p>
        </w:tc>
      </w:tr>
    </w:tbl>
    <w:p w:rsidR="005B278E" w:rsidRPr="00655EB2" w:rsidRDefault="005B278E" w:rsidP="009C125F">
      <w:pPr>
        <w:spacing w:after="0" w:line="240" w:lineRule="auto"/>
        <w:jc w:val="both"/>
        <w:rPr>
          <w:rFonts w:ascii="Arial" w:hAnsi="Arial" w:cs="Arial"/>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610044" w:rsidRPr="00655EB2" w:rsidRDefault="00801B1F" w:rsidP="00810584">
      <w:pPr>
        <w:spacing w:after="0" w:line="240" w:lineRule="auto"/>
        <w:ind w:firstLine="540"/>
        <w:rPr>
          <w:rFonts w:ascii="Arial" w:hAnsi="Arial" w:cs="Arial"/>
          <w:sz w:val="24"/>
          <w:szCs w:val="24"/>
        </w:rPr>
      </w:pPr>
      <w:r w:rsidRPr="00655EB2">
        <w:rPr>
          <w:rFonts w:ascii="Arial" w:hAnsi="Arial" w:cs="Arial"/>
          <w:sz w:val="24"/>
          <w:szCs w:val="24"/>
        </w:rPr>
        <w:t xml:space="preserve">Главный бухгалтер                                                                          Е.С. </w:t>
      </w:r>
      <w:proofErr w:type="spellStart"/>
      <w:r w:rsidRPr="00655EB2">
        <w:rPr>
          <w:rFonts w:ascii="Arial" w:hAnsi="Arial" w:cs="Arial"/>
          <w:sz w:val="24"/>
          <w:szCs w:val="24"/>
        </w:rPr>
        <w:t>Кустова</w:t>
      </w:r>
      <w:proofErr w:type="spellEnd"/>
    </w:p>
    <w:p w:rsidR="008861ED" w:rsidRDefault="008861ED" w:rsidP="009C125F">
      <w:pPr>
        <w:spacing w:after="0" w:line="240" w:lineRule="auto"/>
        <w:ind w:firstLine="540"/>
        <w:jc w:val="both"/>
        <w:rPr>
          <w:rFonts w:ascii="Times New Roman" w:hAnsi="Times New Roman" w:cs="Times New Roman"/>
          <w:sz w:val="24"/>
          <w:szCs w:val="24"/>
        </w:rPr>
      </w:pPr>
    </w:p>
    <w:tbl>
      <w:tblPr>
        <w:tblpPr w:leftFromText="180" w:rightFromText="180" w:vertAnchor="text" w:tblpY="1"/>
        <w:tblOverlap w:val="never"/>
        <w:tblW w:w="9889" w:type="dxa"/>
        <w:tblLayout w:type="fixed"/>
        <w:tblLook w:val="04A0" w:firstRow="1" w:lastRow="0" w:firstColumn="1" w:lastColumn="0" w:noHBand="0" w:noVBand="1"/>
      </w:tblPr>
      <w:tblGrid>
        <w:gridCol w:w="5629"/>
        <w:gridCol w:w="4260"/>
      </w:tblGrid>
      <w:tr w:rsidR="008861ED" w:rsidRPr="008861ED" w:rsidTr="00853A8C">
        <w:trPr>
          <w:trHeight w:val="315"/>
        </w:trPr>
        <w:tc>
          <w:tcPr>
            <w:tcW w:w="5629" w:type="dxa"/>
            <w:tcBorders>
              <w:top w:val="nil"/>
              <w:left w:val="nil"/>
              <w:bottom w:val="nil"/>
              <w:right w:val="nil"/>
            </w:tcBorders>
            <w:shd w:val="clear" w:color="auto" w:fill="auto"/>
            <w:noWrap/>
            <w:vAlign w:val="bottom"/>
            <w:hideMark/>
          </w:tcPr>
          <w:p w:rsidR="008861ED" w:rsidRPr="00C973AA" w:rsidRDefault="008861ED" w:rsidP="008861ED">
            <w:pPr>
              <w:spacing w:after="0" w:line="240" w:lineRule="auto"/>
              <w:rPr>
                <w:rFonts w:ascii="Times New Roman" w:eastAsia="Times New Roman" w:hAnsi="Times New Roman" w:cs="Times New Roman"/>
                <w:sz w:val="20"/>
                <w:szCs w:val="20"/>
              </w:rPr>
            </w:pPr>
          </w:p>
        </w:tc>
        <w:tc>
          <w:tcPr>
            <w:tcW w:w="4260" w:type="dxa"/>
            <w:tcBorders>
              <w:top w:val="nil"/>
              <w:left w:val="nil"/>
              <w:bottom w:val="nil"/>
              <w:right w:val="nil"/>
            </w:tcBorders>
            <w:shd w:val="clear" w:color="auto" w:fill="auto"/>
            <w:noWrap/>
            <w:vAlign w:val="bottom"/>
            <w:hideMark/>
          </w:tcPr>
          <w:p w:rsidR="004D6220" w:rsidRDefault="004D6220"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4D6220" w:rsidRDefault="004D6220" w:rsidP="008861ED">
            <w:pPr>
              <w:spacing w:after="0" w:line="240" w:lineRule="auto"/>
              <w:rPr>
                <w:rFonts w:ascii="Arial" w:eastAsia="Times New Roman" w:hAnsi="Arial" w:cs="Arial"/>
                <w:sz w:val="18"/>
                <w:szCs w:val="18"/>
              </w:rPr>
            </w:pPr>
          </w:p>
          <w:p w:rsidR="008861ED" w:rsidRPr="008861ED" w:rsidRDefault="00EC36BE" w:rsidP="00853A8C">
            <w:pPr>
              <w:spacing w:after="0" w:line="240" w:lineRule="auto"/>
              <w:jc w:val="right"/>
              <w:rPr>
                <w:rFonts w:ascii="Arial" w:eastAsia="Times New Roman" w:hAnsi="Arial" w:cs="Arial"/>
                <w:sz w:val="18"/>
                <w:szCs w:val="18"/>
              </w:rPr>
            </w:pPr>
            <w:r>
              <w:rPr>
                <w:rFonts w:ascii="Arial" w:eastAsia="Times New Roman" w:hAnsi="Arial" w:cs="Arial"/>
                <w:sz w:val="18"/>
                <w:szCs w:val="18"/>
              </w:rPr>
              <w:t xml:space="preserve">                                                                     </w:t>
            </w:r>
            <w:r w:rsidR="008861ED" w:rsidRPr="008861ED">
              <w:rPr>
                <w:rFonts w:ascii="Arial" w:eastAsia="Times New Roman" w:hAnsi="Arial" w:cs="Arial"/>
                <w:sz w:val="18"/>
                <w:szCs w:val="18"/>
              </w:rPr>
              <w:t>Приложение 1</w:t>
            </w:r>
          </w:p>
        </w:tc>
      </w:tr>
      <w:tr w:rsidR="008861ED" w:rsidRPr="008861ED" w:rsidTr="00853A8C">
        <w:trPr>
          <w:trHeight w:val="300"/>
        </w:trPr>
        <w:tc>
          <w:tcPr>
            <w:tcW w:w="9889" w:type="dxa"/>
            <w:gridSpan w:val="2"/>
            <w:tcBorders>
              <w:top w:val="nil"/>
              <w:left w:val="nil"/>
              <w:bottom w:val="nil"/>
              <w:right w:val="nil"/>
            </w:tcBorders>
            <w:shd w:val="clear" w:color="auto" w:fill="auto"/>
            <w:noWrap/>
            <w:vAlign w:val="bottom"/>
            <w:hideMark/>
          </w:tcPr>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Утвержден</w:t>
            </w:r>
          </w:p>
          <w:p w:rsidR="008861ED" w:rsidRP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постановлением администрации</w:t>
            </w:r>
          </w:p>
          <w:p w:rsidR="008861ED" w:rsidRDefault="008861ED" w:rsidP="008861ED">
            <w:pPr>
              <w:spacing w:after="0" w:line="240" w:lineRule="auto"/>
              <w:jc w:val="right"/>
              <w:rPr>
                <w:rFonts w:ascii="Arial" w:eastAsia="Times New Roman" w:hAnsi="Arial" w:cs="Arial"/>
                <w:sz w:val="18"/>
                <w:szCs w:val="18"/>
              </w:rPr>
            </w:pPr>
            <w:r w:rsidRPr="008861ED">
              <w:rPr>
                <w:rFonts w:ascii="Arial" w:eastAsia="Times New Roman" w:hAnsi="Arial" w:cs="Arial"/>
                <w:sz w:val="18"/>
                <w:szCs w:val="18"/>
              </w:rPr>
              <w:t>Палочкинского сельского поселения</w:t>
            </w:r>
          </w:p>
          <w:p w:rsidR="008861ED" w:rsidRPr="008861ED" w:rsidRDefault="00EC36BE" w:rsidP="004D6220">
            <w:pPr>
              <w:spacing w:after="0" w:line="240" w:lineRule="auto"/>
              <w:rPr>
                <w:rFonts w:ascii="Arial" w:eastAsia="Times New Roman" w:hAnsi="Arial" w:cs="Arial"/>
                <w:sz w:val="18"/>
                <w:szCs w:val="18"/>
              </w:rPr>
            </w:pPr>
            <w:r>
              <w:rPr>
                <w:rFonts w:ascii="Arial" w:eastAsia="Times New Roman" w:hAnsi="Arial" w:cs="Arial"/>
                <w:sz w:val="18"/>
                <w:szCs w:val="18"/>
              </w:rPr>
              <w:t xml:space="preserve">                                                                                                                                                         </w:t>
            </w:r>
            <w:r w:rsidR="00761B3D">
              <w:rPr>
                <w:rFonts w:ascii="Arial" w:eastAsia="Times New Roman" w:hAnsi="Arial" w:cs="Arial"/>
                <w:sz w:val="18"/>
                <w:szCs w:val="18"/>
              </w:rPr>
              <w:t xml:space="preserve"> </w:t>
            </w:r>
            <w:r w:rsidR="00853A8C">
              <w:rPr>
                <w:rFonts w:ascii="Arial" w:eastAsia="Times New Roman" w:hAnsi="Arial" w:cs="Arial"/>
                <w:sz w:val="18"/>
                <w:szCs w:val="18"/>
              </w:rPr>
              <w:t xml:space="preserve"> </w:t>
            </w:r>
            <w:r>
              <w:rPr>
                <w:rFonts w:ascii="Arial" w:eastAsia="Times New Roman" w:hAnsi="Arial" w:cs="Arial"/>
                <w:sz w:val="18"/>
                <w:szCs w:val="18"/>
              </w:rPr>
              <w:t xml:space="preserve">  </w:t>
            </w:r>
            <w:proofErr w:type="gramStart"/>
            <w:r w:rsidR="009F70BD">
              <w:rPr>
                <w:rFonts w:ascii="Arial" w:eastAsia="Times New Roman" w:hAnsi="Arial" w:cs="Arial"/>
                <w:sz w:val="18"/>
                <w:szCs w:val="18"/>
              </w:rPr>
              <w:t xml:space="preserve">от  </w:t>
            </w:r>
            <w:r w:rsidR="00761B3D">
              <w:rPr>
                <w:rFonts w:ascii="Arial" w:eastAsia="Times New Roman" w:hAnsi="Arial" w:cs="Arial"/>
                <w:sz w:val="18"/>
                <w:szCs w:val="18"/>
              </w:rPr>
              <w:t>02.09.</w:t>
            </w:r>
            <w:r w:rsidR="009F70BD">
              <w:rPr>
                <w:rFonts w:ascii="Arial" w:eastAsia="Times New Roman" w:hAnsi="Arial" w:cs="Arial"/>
                <w:sz w:val="18"/>
                <w:szCs w:val="18"/>
              </w:rPr>
              <w:t>2024</w:t>
            </w:r>
            <w:proofErr w:type="gramEnd"/>
            <w:r w:rsidR="008861ED">
              <w:rPr>
                <w:rFonts w:ascii="Arial" w:eastAsia="Times New Roman" w:hAnsi="Arial" w:cs="Arial"/>
                <w:sz w:val="18"/>
                <w:szCs w:val="18"/>
              </w:rPr>
              <w:t xml:space="preserve"> №</w:t>
            </w:r>
            <w:r w:rsidR="00761B3D">
              <w:rPr>
                <w:rFonts w:ascii="Arial" w:eastAsia="Times New Roman" w:hAnsi="Arial" w:cs="Arial"/>
                <w:sz w:val="18"/>
                <w:szCs w:val="18"/>
              </w:rPr>
              <w:t xml:space="preserve"> 52</w:t>
            </w:r>
          </w:p>
        </w:tc>
      </w:tr>
    </w:tbl>
    <w:tbl>
      <w:tblPr>
        <w:tblW w:w="10349" w:type="dxa"/>
        <w:tblInd w:w="-318" w:type="dxa"/>
        <w:tblLayout w:type="fixed"/>
        <w:tblLook w:val="04A0" w:firstRow="1" w:lastRow="0" w:firstColumn="1" w:lastColumn="0" w:noHBand="0" w:noVBand="1"/>
      </w:tblPr>
      <w:tblGrid>
        <w:gridCol w:w="2269"/>
        <w:gridCol w:w="397"/>
        <w:gridCol w:w="2999"/>
        <w:gridCol w:w="290"/>
        <w:gridCol w:w="992"/>
        <w:gridCol w:w="850"/>
        <w:gridCol w:w="993"/>
        <w:gridCol w:w="850"/>
        <w:gridCol w:w="567"/>
        <w:gridCol w:w="142"/>
      </w:tblGrid>
      <w:tr w:rsidR="00843F61" w:rsidRPr="00655EB2" w:rsidTr="00853A8C">
        <w:trPr>
          <w:gridAfter w:val="1"/>
          <w:wAfter w:w="142" w:type="dxa"/>
          <w:trHeight w:val="74"/>
        </w:trPr>
        <w:tc>
          <w:tcPr>
            <w:tcW w:w="2666" w:type="dxa"/>
            <w:gridSpan w:val="2"/>
            <w:tcBorders>
              <w:top w:val="nil"/>
              <w:left w:val="nil"/>
              <w:bottom w:val="nil"/>
              <w:right w:val="nil"/>
            </w:tcBorders>
            <w:shd w:val="clear" w:color="auto" w:fill="auto"/>
            <w:noWrap/>
            <w:vAlign w:val="bottom"/>
            <w:hideMark/>
          </w:tcPr>
          <w:p w:rsidR="00843F61" w:rsidRPr="00843F61" w:rsidRDefault="00843F61" w:rsidP="008861ED">
            <w:pPr>
              <w:rPr>
                <w:rFonts w:ascii="Times New Roman" w:eastAsia="Times New Roman" w:hAnsi="Times New Roman" w:cs="Times New Roman"/>
                <w:sz w:val="20"/>
                <w:szCs w:val="20"/>
              </w:rPr>
            </w:pPr>
          </w:p>
        </w:tc>
        <w:tc>
          <w:tcPr>
            <w:tcW w:w="7541" w:type="dxa"/>
            <w:gridSpan w:val="7"/>
            <w:tcBorders>
              <w:top w:val="nil"/>
              <w:left w:val="nil"/>
              <w:bottom w:val="nil"/>
              <w:right w:val="nil"/>
            </w:tcBorders>
            <w:shd w:val="clear" w:color="auto" w:fill="auto"/>
            <w:noWrap/>
            <w:vAlign w:val="bottom"/>
            <w:hideMark/>
          </w:tcPr>
          <w:p w:rsidR="00843F61" w:rsidRPr="00655EB2"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853A8C">
        <w:trPr>
          <w:gridAfter w:val="1"/>
          <w:wAfter w:w="142" w:type="dxa"/>
          <w:trHeight w:val="956"/>
        </w:trPr>
        <w:tc>
          <w:tcPr>
            <w:tcW w:w="10207" w:type="dxa"/>
            <w:gridSpan w:val="9"/>
            <w:tcBorders>
              <w:top w:val="nil"/>
              <w:left w:val="nil"/>
              <w:bottom w:val="nil"/>
              <w:right w:val="nil"/>
            </w:tcBorders>
            <w:shd w:val="clear" w:color="auto" w:fill="auto"/>
            <w:vAlign w:val="bottom"/>
            <w:hideMark/>
          </w:tcPr>
          <w:p w:rsidR="00853A8C" w:rsidRDefault="00E50BD5" w:rsidP="008861ED">
            <w:pPr>
              <w:spacing w:after="0" w:line="240" w:lineRule="auto"/>
              <w:jc w:val="center"/>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w:t>
            </w:r>
          </w:p>
          <w:p w:rsidR="00853A8C" w:rsidRDefault="00E50BD5" w:rsidP="008861ED">
            <w:pPr>
              <w:spacing w:after="0" w:line="240" w:lineRule="auto"/>
              <w:jc w:val="center"/>
              <w:rPr>
                <w:rFonts w:ascii="Arial" w:hAnsi="Arial" w:cs="Arial"/>
                <w:sz w:val="24"/>
                <w:szCs w:val="24"/>
              </w:rPr>
            </w:pPr>
            <w:r w:rsidRPr="008861ED">
              <w:rPr>
                <w:rFonts w:ascii="Arial" w:hAnsi="Arial" w:cs="Arial"/>
                <w:sz w:val="24"/>
                <w:szCs w:val="24"/>
              </w:rPr>
              <w:t>Палочкинское сельское поселение Верхнекетского района Томской обла</w:t>
            </w:r>
            <w:r w:rsidR="00A62610">
              <w:rPr>
                <w:rFonts w:ascii="Arial" w:hAnsi="Arial" w:cs="Arial"/>
                <w:sz w:val="24"/>
                <w:szCs w:val="24"/>
              </w:rPr>
              <w:t xml:space="preserve">сти </w:t>
            </w:r>
          </w:p>
          <w:p w:rsidR="00843F61" w:rsidRPr="008861ED" w:rsidRDefault="00A62610" w:rsidP="008861ED">
            <w:pPr>
              <w:spacing w:after="0" w:line="240" w:lineRule="auto"/>
              <w:jc w:val="center"/>
              <w:rPr>
                <w:rFonts w:ascii="Arial" w:eastAsia="Times New Roman" w:hAnsi="Arial" w:cs="Arial"/>
                <w:b/>
                <w:bCs/>
                <w:sz w:val="24"/>
                <w:szCs w:val="24"/>
              </w:rPr>
            </w:pPr>
            <w:r>
              <w:rPr>
                <w:rFonts w:ascii="Arial" w:hAnsi="Arial" w:cs="Arial"/>
                <w:sz w:val="24"/>
                <w:szCs w:val="24"/>
              </w:rPr>
              <w:t>по доходам за 1 полугодие</w:t>
            </w:r>
            <w:r w:rsidR="009F70BD">
              <w:rPr>
                <w:rFonts w:ascii="Arial" w:hAnsi="Arial" w:cs="Arial"/>
                <w:sz w:val="24"/>
                <w:szCs w:val="24"/>
              </w:rPr>
              <w:t xml:space="preserve"> 2024</w:t>
            </w:r>
            <w:r w:rsidR="00E50BD5" w:rsidRPr="008861ED">
              <w:rPr>
                <w:rFonts w:ascii="Arial" w:hAnsi="Arial" w:cs="Arial"/>
                <w:sz w:val="24"/>
                <w:szCs w:val="24"/>
              </w:rPr>
              <w:t xml:space="preserve"> года</w:t>
            </w:r>
          </w:p>
        </w:tc>
      </w:tr>
      <w:tr w:rsidR="00843F61" w:rsidRPr="00843F61" w:rsidTr="00853A8C">
        <w:trPr>
          <w:gridAfter w:val="1"/>
          <w:wAfter w:w="142" w:type="dxa"/>
          <w:trHeight w:val="225"/>
        </w:trPr>
        <w:tc>
          <w:tcPr>
            <w:tcW w:w="2666"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4542" w:type="dxa"/>
            <w:gridSpan w:val="6"/>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853A8C">
        <w:trPr>
          <w:gridAfter w:val="1"/>
          <w:wAfter w:w="142" w:type="dxa"/>
          <w:trHeight w:val="210"/>
        </w:trPr>
        <w:tc>
          <w:tcPr>
            <w:tcW w:w="2666"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4542" w:type="dxa"/>
            <w:gridSpan w:val="6"/>
            <w:tcBorders>
              <w:top w:val="nil"/>
              <w:left w:val="nil"/>
              <w:bottom w:val="nil"/>
              <w:right w:val="nil"/>
            </w:tcBorders>
            <w:shd w:val="clear" w:color="auto" w:fill="auto"/>
            <w:vAlign w:val="bottom"/>
            <w:hideMark/>
          </w:tcPr>
          <w:p w:rsidR="00843F61" w:rsidRPr="00843F61" w:rsidRDefault="00EC36BE" w:rsidP="0082581E">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proofErr w:type="spellStart"/>
            <w:r w:rsidR="00843F61">
              <w:rPr>
                <w:rFonts w:ascii="Times New Roman" w:eastAsia="Times New Roman" w:hAnsi="Times New Roman" w:cs="Times New Roman"/>
                <w:sz w:val="20"/>
                <w:szCs w:val="20"/>
              </w:rPr>
              <w:t>тыс.</w:t>
            </w:r>
            <w:r w:rsidR="00843F61" w:rsidRPr="00843F61">
              <w:rPr>
                <w:rFonts w:ascii="Times New Roman" w:eastAsia="Times New Roman" w:hAnsi="Times New Roman" w:cs="Times New Roman"/>
                <w:sz w:val="20"/>
                <w:szCs w:val="20"/>
              </w:rPr>
              <w:t>руб</w:t>
            </w:r>
            <w:proofErr w:type="spellEnd"/>
            <w:r w:rsidR="00843F61" w:rsidRPr="00843F61">
              <w:rPr>
                <w:rFonts w:ascii="Times New Roman" w:eastAsia="Times New Roman" w:hAnsi="Times New Roman" w:cs="Times New Roman"/>
                <w:sz w:val="20"/>
                <w:szCs w:val="20"/>
              </w:rPr>
              <w:t>.</w:t>
            </w:r>
          </w:p>
        </w:tc>
      </w:tr>
      <w:tr w:rsidR="00531D62" w:rsidRPr="0082581E" w:rsidTr="00853A8C">
        <w:trPr>
          <w:trHeight w:val="1204"/>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Код</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82581E" w:rsidRDefault="009F70BD" w:rsidP="00B8687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на   2024</w:t>
            </w:r>
            <w:r w:rsidR="00531D62" w:rsidRPr="0082581E">
              <w:rPr>
                <w:rFonts w:ascii="Times New Roman" w:eastAsia="Times New Roman" w:hAnsi="Times New Roman" w:cs="Times New Roman"/>
                <w:sz w:val="20"/>
                <w:szCs w:val="20"/>
              </w:rPr>
              <w:t>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82581E" w:rsidRDefault="00A62610"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 на 1 полугодие</w:t>
            </w:r>
            <w:r w:rsidR="009F70BD">
              <w:rPr>
                <w:rFonts w:ascii="Times New Roman" w:eastAsia="Times New Roman" w:hAnsi="Times New Roman" w:cs="Times New Roman"/>
                <w:sz w:val="20"/>
                <w:szCs w:val="20"/>
              </w:rPr>
              <w:t xml:space="preserve"> 2024</w:t>
            </w:r>
            <w:r w:rsidR="00531D62" w:rsidRPr="0082581E">
              <w:rPr>
                <w:rFonts w:ascii="Times New Roman" w:eastAsia="Times New Roman" w:hAnsi="Times New Roman" w:cs="Times New Roman"/>
                <w:sz w:val="20"/>
                <w:szCs w:val="20"/>
              </w:rPr>
              <w:t>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Исполнено за1 </w:t>
            </w:r>
            <w:r w:rsidR="00A62610">
              <w:rPr>
                <w:rFonts w:ascii="Times New Roman" w:eastAsia="Times New Roman" w:hAnsi="Times New Roman" w:cs="Times New Roman"/>
                <w:sz w:val="20"/>
                <w:szCs w:val="20"/>
              </w:rPr>
              <w:t>полугодие</w:t>
            </w:r>
            <w:r w:rsidR="009F70BD">
              <w:rPr>
                <w:rFonts w:ascii="Times New Roman" w:eastAsia="Times New Roman" w:hAnsi="Times New Roman" w:cs="Times New Roman"/>
                <w:sz w:val="20"/>
                <w:szCs w:val="20"/>
              </w:rPr>
              <w:t xml:space="preserve"> 2024</w:t>
            </w:r>
            <w:r w:rsidRPr="0082581E">
              <w:rPr>
                <w:rFonts w:ascii="Times New Roman" w:eastAsia="Times New Roman" w:hAnsi="Times New Roman" w:cs="Times New Roman"/>
                <w:sz w:val="20"/>
                <w:szCs w:val="20"/>
              </w:rPr>
              <w:t>г.</w:t>
            </w:r>
          </w:p>
        </w:tc>
        <w:tc>
          <w:tcPr>
            <w:tcW w:w="850" w:type="dxa"/>
            <w:tcBorders>
              <w:top w:val="single" w:sz="4" w:space="0" w:color="auto"/>
              <w:left w:val="single" w:sz="4" w:space="0" w:color="auto"/>
              <w:right w:val="single" w:sz="4" w:space="0" w:color="auto"/>
            </w:tcBorders>
            <w:shd w:val="clear" w:color="auto" w:fill="auto"/>
            <w:vAlign w:val="bottom"/>
            <w:hideMark/>
          </w:tcPr>
          <w:p w:rsidR="00531D62" w:rsidRPr="0082581E" w:rsidRDefault="00A62610"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исполнения к плану 1 полугодия</w:t>
            </w:r>
            <w:r w:rsidR="009F70BD">
              <w:rPr>
                <w:rFonts w:ascii="Times New Roman" w:eastAsia="Times New Roman" w:hAnsi="Times New Roman" w:cs="Times New Roman"/>
                <w:sz w:val="20"/>
                <w:szCs w:val="20"/>
              </w:rPr>
              <w:t xml:space="preserve"> 2024</w:t>
            </w:r>
            <w:r w:rsidR="00531D62" w:rsidRPr="0082581E">
              <w:rPr>
                <w:rFonts w:ascii="Times New Roman" w:eastAsia="Times New Roman" w:hAnsi="Times New Roman" w:cs="Times New Roman"/>
                <w:sz w:val="20"/>
                <w:szCs w:val="20"/>
              </w:rPr>
              <w:t>г.</w:t>
            </w:r>
          </w:p>
        </w:tc>
        <w:tc>
          <w:tcPr>
            <w:tcW w:w="709" w:type="dxa"/>
            <w:gridSpan w:val="2"/>
            <w:tcBorders>
              <w:top w:val="single" w:sz="4" w:space="0" w:color="auto"/>
              <w:left w:val="single" w:sz="4" w:space="0" w:color="auto"/>
              <w:right w:val="single" w:sz="4" w:space="0" w:color="auto"/>
            </w:tcBorders>
            <w:shd w:val="clear" w:color="auto" w:fill="auto"/>
            <w:vAlign w:val="bottom"/>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исполнения к году</w:t>
            </w:r>
          </w:p>
        </w:tc>
      </w:tr>
      <w:tr w:rsidR="00BD31B5" w:rsidRPr="0082581E" w:rsidTr="00853A8C">
        <w:trPr>
          <w:trHeight w:val="315"/>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2581E" w:rsidRDefault="00BD31B5"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ДОХОДЫ</w:t>
            </w:r>
          </w:p>
        </w:tc>
      </w:tr>
      <w:tr w:rsidR="00531D62" w:rsidRPr="0082581E" w:rsidTr="00853A8C">
        <w:trPr>
          <w:trHeight w:val="255"/>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1 01 00000 00 0000 000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8C2E9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147,7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71,7</w:t>
            </w:r>
          </w:p>
        </w:tc>
        <w:tc>
          <w:tcPr>
            <w:tcW w:w="993" w:type="dxa"/>
            <w:tcBorders>
              <w:top w:val="nil"/>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43,6</w:t>
            </w:r>
          </w:p>
        </w:tc>
        <w:tc>
          <w:tcPr>
            <w:tcW w:w="850" w:type="dxa"/>
            <w:tcBorders>
              <w:top w:val="nil"/>
              <w:left w:val="nil"/>
              <w:bottom w:val="nil"/>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60,8</w:t>
            </w:r>
          </w:p>
        </w:tc>
        <w:tc>
          <w:tcPr>
            <w:tcW w:w="709" w:type="dxa"/>
            <w:gridSpan w:val="2"/>
            <w:tcBorders>
              <w:top w:val="nil"/>
              <w:left w:val="nil"/>
              <w:bottom w:val="nil"/>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29,5</w:t>
            </w:r>
          </w:p>
        </w:tc>
      </w:tr>
      <w:tr w:rsidR="00531D62" w:rsidRPr="0082581E" w:rsidTr="00853A8C">
        <w:trPr>
          <w:trHeight w:val="270"/>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1 01 02000 01 0000 110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A874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71,7</w:t>
            </w:r>
          </w:p>
        </w:tc>
        <w:tc>
          <w:tcPr>
            <w:tcW w:w="993" w:type="dxa"/>
            <w:tcBorders>
              <w:top w:val="nil"/>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60,8</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29,5</w:t>
            </w:r>
          </w:p>
        </w:tc>
      </w:tr>
      <w:tr w:rsidR="00531D62" w:rsidRPr="0082581E" w:rsidTr="00853A8C">
        <w:trPr>
          <w:trHeight w:val="531"/>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1 03 00000 00 0000 000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599,8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300,4</w:t>
            </w:r>
          </w:p>
        </w:tc>
        <w:tc>
          <w:tcPr>
            <w:tcW w:w="993" w:type="dxa"/>
            <w:tcBorders>
              <w:top w:val="nil"/>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279,7</w:t>
            </w:r>
          </w:p>
        </w:tc>
        <w:tc>
          <w:tcPr>
            <w:tcW w:w="850" w:type="dxa"/>
            <w:tcBorders>
              <w:top w:val="nil"/>
              <w:left w:val="nil"/>
              <w:bottom w:val="nil"/>
              <w:right w:val="single" w:sz="4" w:space="0" w:color="auto"/>
            </w:tcBorders>
            <w:shd w:val="clear" w:color="auto" w:fill="auto"/>
            <w:hideMark/>
          </w:tcPr>
          <w:p w:rsidR="00531D62" w:rsidRPr="0082581E" w:rsidRDefault="00CD75EC"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93,1</w:t>
            </w:r>
          </w:p>
        </w:tc>
        <w:tc>
          <w:tcPr>
            <w:tcW w:w="709" w:type="dxa"/>
            <w:gridSpan w:val="2"/>
            <w:tcBorders>
              <w:top w:val="nil"/>
              <w:left w:val="nil"/>
              <w:bottom w:val="nil"/>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46,6</w:t>
            </w:r>
          </w:p>
        </w:tc>
      </w:tr>
      <w:tr w:rsidR="00531D62" w:rsidRPr="0082581E" w:rsidTr="00853A8C">
        <w:trPr>
          <w:trHeight w:val="457"/>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1 03 02000 01 0000 110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599,8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300,4</w:t>
            </w:r>
          </w:p>
        </w:tc>
        <w:tc>
          <w:tcPr>
            <w:tcW w:w="993" w:type="dxa"/>
            <w:tcBorders>
              <w:top w:val="nil"/>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279,7</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CD75EC"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93,1</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46,6</w:t>
            </w:r>
          </w:p>
        </w:tc>
      </w:tr>
      <w:tr w:rsidR="00531D62" w:rsidRPr="0082581E" w:rsidTr="00853A8C">
        <w:trPr>
          <w:trHeight w:val="1120"/>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1 03 02230 01 0000 110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308,4</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154,2</w:t>
            </w:r>
          </w:p>
        </w:tc>
        <w:tc>
          <w:tcPr>
            <w:tcW w:w="993" w:type="dxa"/>
            <w:tcBorders>
              <w:top w:val="nil"/>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142,9</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D75EC"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92,7</w:t>
            </w: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w:t>
            </w:r>
          </w:p>
        </w:tc>
      </w:tr>
      <w:tr w:rsidR="00531D62" w:rsidRPr="0082581E" w:rsidTr="00853A8C">
        <w:trPr>
          <w:trHeight w:val="1353"/>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lastRenderedPageBreak/>
              <w:t>1 03 02240 01 0000 110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82581E">
              <w:rPr>
                <w:rFonts w:ascii="Times New Roman" w:eastAsia="Times New Roman" w:hAnsi="Times New Roman" w:cs="Times New Roman"/>
                <w:sz w:val="20"/>
                <w:szCs w:val="20"/>
              </w:rPr>
              <w:t>инжекторных</w:t>
            </w:r>
            <w:proofErr w:type="spellEnd"/>
            <w:r w:rsidRPr="0082581E">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E12F1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850" w:type="dxa"/>
            <w:tcBorders>
              <w:top w:val="nil"/>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993" w:type="dxa"/>
            <w:tcBorders>
              <w:top w:val="nil"/>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531D62" w:rsidRPr="0082581E" w:rsidTr="00853A8C">
        <w:trPr>
          <w:trHeight w:val="1107"/>
        </w:trPr>
        <w:tc>
          <w:tcPr>
            <w:tcW w:w="2269"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1 03 02250 01 0000 110</w:t>
            </w:r>
          </w:p>
        </w:tc>
        <w:tc>
          <w:tcPr>
            <w:tcW w:w="3686"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327,4</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163,8</w:t>
            </w:r>
          </w:p>
        </w:tc>
        <w:tc>
          <w:tcPr>
            <w:tcW w:w="993" w:type="dxa"/>
            <w:tcBorders>
              <w:top w:val="single" w:sz="4" w:space="0" w:color="auto"/>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154,6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CD75EC"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94,4</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CD75EC"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47,2</w:t>
            </w:r>
          </w:p>
        </w:tc>
      </w:tr>
      <w:tr w:rsidR="00531D62" w:rsidRPr="0082581E" w:rsidTr="00853A8C">
        <w:trPr>
          <w:trHeight w:val="1141"/>
        </w:trPr>
        <w:tc>
          <w:tcPr>
            <w:tcW w:w="2269"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1 03 02260 01 0000 110</w:t>
            </w:r>
          </w:p>
        </w:tc>
        <w:tc>
          <w:tcPr>
            <w:tcW w:w="3686"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F479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-18,4</w:t>
            </w:r>
          </w:p>
        </w:tc>
        <w:tc>
          <w:tcPr>
            <w:tcW w:w="993" w:type="dxa"/>
            <w:tcBorders>
              <w:top w:val="single" w:sz="4" w:space="0" w:color="auto"/>
              <w:left w:val="nil"/>
              <w:bottom w:val="single" w:sz="4" w:space="0" w:color="auto"/>
              <w:right w:val="single" w:sz="4" w:space="0" w:color="auto"/>
            </w:tcBorders>
            <w:shd w:val="clear" w:color="auto" w:fill="auto"/>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49,5</w:t>
            </w:r>
          </w:p>
        </w:tc>
      </w:tr>
      <w:tr w:rsidR="00531D62" w:rsidRPr="0082581E" w:rsidTr="00853A8C">
        <w:trPr>
          <w:trHeight w:val="300"/>
        </w:trPr>
        <w:tc>
          <w:tcPr>
            <w:tcW w:w="2269" w:type="dxa"/>
            <w:tcBorders>
              <w:top w:val="single" w:sz="4" w:space="0" w:color="auto"/>
              <w:left w:val="single" w:sz="8" w:space="0" w:color="auto"/>
              <w:bottom w:val="nil"/>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1 05 00000 00 0000 000</w:t>
            </w:r>
          </w:p>
        </w:tc>
        <w:tc>
          <w:tcPr>
            <w:tcW w:w="3686" w:type="dxa"/>
            <w:gridSpan w:val="3"/>
            <w:tcBorders>
              <w:top w:val="single" w:sz="4" w:space="0" w:color="auto"/>
              <w:left w:val="nil"/>
              <w:bottom w:val="nil"/>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Налоги на совокупный доход</w:t>
            </w:r>
          </w:p>
        </w:tc>
        <w:tc>
          <w:tcPr>
            <w:tcW w:w="992" w:type="dxa"/>
            <w:tcBorders>
              <w:top w:val="single" w:sz="4" w:space="0" w:color="auto"/>
              <w:left w:val="nil"/>
              <w:bottom w:val="nil"/>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850" w:type="dxa"/>
            <w:tcBorders>
              <w:top w:val="single" w:sz="4" w:space="0" w:color="auto"/>
              <w:left w:val="nil"/>
              <w:bottom w:val="nil"/>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993" w:type="dxa"/>
            <w:tcBorders>
              <w:top w:val="single" w:sz="4" w:space="0" w:color="auto"/>
              <w:left w:val="nil"/>
              <w:bottom w:val="nil"/>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w:t>
            </w:r>
          </w:p>
        </w:tc>
        <w:tc>
          <w:tcPr>
            <w:tcW w:w="850" w:type="dxa"/>
            <w:tcBorders>
              <w:top w:val="single" w:sz="4" w:space="0" w:color="auto"/>
              <w:left w:val="nil"/>
              <w:bottom w:val="nil"/>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127,3</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127,3</w:t>
            </w:r>
          </w:p>
        </w:tc>
      </w:tr>
      <w:tr w:rsidR="00531D62" w:rsidRPr="0082581E" w:rsidTr="00853A8C">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1 05 03000 01 0000 110</w:t>
            </w:r>
          </w:p>
        </w:tc>
        <w:tc>
          <w:tcPr>
            <w:tcW w:w="3686"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Единый сельскохозяйственный налог </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993" w:type="dxa"/>
            <w:tcBorders>
              <w:top w:val="single" w:sz="4" w:space="0" w:color="auto"/>
              <w:left w:val="nil"/>
              <w:bottom w:val="single" w:sz="4" w:space="0" w:color="auto"/>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r>
      <w:tr w:rsidR="00531D62" w:rsidRPr="0082581E" w:rsidTr="00853A8C">
        <w:trPr>
          <w:trHeight w:val="300"/>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1 06 00000 00 0000 000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Налог на имущество</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14,8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5,9</w:t>
            </w:r>
          </w:p>
        </w:tc>
        <w:tc>
          <w:tcPr>
            <w:tcW w:w="993" w:type="dxa"/>
            <w:tcBorders>
              <w:top w:val="nil"/>
              <w:left w:val="nil"/>
              <w:bottom w:val="single" w:sz="4" w:space="0" w:color="auto"/>
              <w:right w:val="single" w:sz="4" w:space="0" w:color="auto"/>
            </w:tcBorders>
            <w:shd w:val="clear" w:color="auto" w:fill="auto"/>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03DC1" w:rsidP="00531D6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13,6</w:t>
            </w: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503DC1"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w:t>
            </w:r>
          </w:p>
        </w:tc>
      </w:tr>
      <w:tr w:rsidR="00531D62" w:rsidRPr="0082581E" w:rsidTr="00853A8C">
        <w:trPr>
          <w:trHeight w:val="701"/>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1 06 01030 10 0000 110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82581E">
              <w:rPr>
                <w:rFonts w:ascii="Times New Roman" w:eastAsia="Times New Roman" w:hAnsi="Times New Roman" w:cs="Times New Roman"/>
                <w:sz w:val="20"/>
                <w:szCs w:val="20"/>
              </w:rPr>
              <w:t>налогообложения,  расположенным</w:t>
            </w:r>
            <w:proofErr w:type="gramEnd"/>
            <w:r w:rsidRPr="0082581E">
              <w:rPr>
                <w:rFonts w:ascii="Times New Roman" w:eastAsia="Times New Roman" w:hAnsi="Times New Roman" w:cs="Times New Roman"/>
                <w:sz w:val="20"/>
                <w:szCs w:val="20"/>
              </w:rPr>
              <w:t xml:space="preserve"> в границах сельских поселений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764839"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93" w:type="dxa"/>
            <w:tcBorders>
              <w:top w:val="nil"/>
              <w:left w:val="nil"/>
              <w:bottom w:val="single" w:sz="4" w:space="0" w:color="auto"/>
              <w:right w:val="single" w:sz="4" w:space="0" w:color="auto"/>
            </w:tcBorders>
            <w:shd w:val="clear" w:color="auto" w:fill="auto"/>
          </w:tcPr>
          <w:p w:rsidR="00531D62" w:rsidRPr="0082581E" w:rsidRDefault="00764839"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850" w:type="dxa"/>
            <w:tcBorders>
              <w:top w:val="nil"/>
              <w:left w:val="nil"/>
              <w:bottom w:val="nil"/>
              <w:right w:val="single" w:sz="4" w:space="0" w:color="auto"/>
            </w:tcBorders>
            <w:shd w:val="clear" w:color="auto" w:fill="auto"/>
            <w:hideMark/>
          </w:tcPr>
          <w:p w:rsidR="00531D62" w:rsidRPr="0082581E" w:rsidRDefault="00764839"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709" w:type="dxa"/>
            <w:gridSpan w:val="2"/>
            <w:tcBorders>
              <w:top w:val="nil"/>
              <w:left w:val="nil"/>
              <w:bottom w:val="nil"/>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73CF4" w:rsidRPr="0082581E" w:rsidTr="00853A8C">
        <w:trPr>
          <w:trHeight w:val="429"/>
        </w:trPr>
        <w:tc>
          <w:tcPr>
            <w:tcW w:w="2269" w:type="dxa"/>
            <w:tcBorders>
              <w:top w:val="nil"/>
              <w:left w:val="single" w:sz="4" w:space="0" w:color="auto"/>
              <w:bottom w:val="single" w:sz="4" w:space="0" w:color="auto"/>
              <w:right w:val="nil"/>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1 06 01030 10 2100 110</w:t>
            </w:r>
          </w:p>
        </w:tc>
        <w:tc>
          <w:tcPr>
            <w:tcW w:w="3686" w:type="dxa"/>
            <w:gridSpan w:val="3"/>
            <w:tcBorders>
              <w:top w:val="nil"/>
              <w:left w:val="single" w:sz="4" w:space="0" w:color="auto"/>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82581E">
              <w:rPr>
                <w:rFonts w:ascii="Times New Roman" w:eastAsia="Times New Roman" w:hAnsi="Times New Roman" w:cs="Times New Roman"/>
                <w:sz w:val="20"/>
                <w:szCs w:val="20"/>
              </w:rPr>
              <w:t>налогообложения,  расположенным</w:t>
            </w:r>
            <w:proofErr w:type="gramEnd"/>
            <w:r w:rsidRPr="0082581E">
              <w:rPr>
                <w:rFonts w:ascii="Times New Roman" w:eastAsia="Times New Roman" w:hAnsi="Times New Roman" w:cs="Times New Roman"/>
                <w:sz w:val="20"/>
                <w:szCs w:val="20"/>
              </w:rPr>
              <w:t xml:space="preserve"> в границах сельских поселений (пени по соответствующему платежу) </w:t>
            </w:r>
          </w:p>
        </w:tc>
        <w:tc>
          <w:tcPr>
            <w:tcW w:w="992" w:type="dxa"/>
            <w:tcBorders>
              <w:top w:val="nil"/>
              <w:left w:val="nil"/>
              <w:bottom w:val="single" w:sz="4" w:space="0" w:color="auto"/>
              <w:right w:val="nil"/>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0" w:type="dxa"/>
            <w:tcBorders>
              <w:top w:val="nil"/>
              <w:left w:val="single" w:sz="4" w:space="0" w:color="auto"/>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993" w:type="dxa"/>
            <w:tcBorders>
              <w:top w:val="nil"/>
              <w:left w:val="single" w:sz="4" w:space="0" w:color="auto"/>
              <w:bottom w:val="single" w:sz="4" w:space="0" w:color="auto"/>
              <w:right w:val="single" w:sz="4" w:space="0" w:color="auto"/>
            </w:tcBorders>
            <w:shd w:val="clear" w:color="auto" w:fill="auto"/>
          </w:tcPr>
          <w:p w:rsidR="00B73CF4"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9" w:type="dxa"/>
            <w:gridSpan w:val="2"/>
            <w:tcBorders>
              <w:top w:val="single" w:sz="4" w:space="0" w:color="auto"/>
              <w:left w:val="nil"/>
              <w:bottom w:val="single" w:sz="4" w:space="0" w:color="auto"/>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853A8C">
        <w:trPr>
          <w:trHeight w:val="429"/>
        </w:trPr>
        <w:tc>
          <w:tcPr>
            <w:tcW w:w="2269"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1 06 06033 10 0000 110</w:t>
            </w:r>
          </w:p>
        </w:tc>
        <w:tc>
          <w:tcPr>
            <w:tcW w:w="3686" w:type="dxa"/>
            <w:gridSpan w:val="3"/>
            <w:tcBorders>
              <w:top w:val="nil"/>
              <w:left w:val="single" w:sz="4" w:space="0" w:color="auto"/>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0,6</w:t>
            </w:r>
          </w:p>
        </w:tc>
        <w:tc>
          <w:tcPr>
            <w:tcW w:w="850" w:type="dxa"/>
            <w:tcBorders>
              <w:top w:val="nil"/>
              <w:left w:val="single" w:sz="4" w:space="0" w:color="auto"/>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993" w:type="dxa"/>
            <w:tcBorders>
              <w:top w:val="nil"/>
              <w:left w:val="single" w:sz="4" w:space="0" w:color="auto"/>
              <w:bottom w:val="single" w:sz="4" w:space="0" w:color="auto"/>
              <w:right w:val="single" w:sz="4" w:space="0" w:color="auto"/>
            </w:tcBorders>
            <w:shd w:val="clear" w:color="auto" w:fill="auto"/>
          </w:tcPr>
          <w:p w:rsidR="00531D62" w:rsidRPr="0082581E" w:rsidRDefault="00764839"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7E04CF"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764839"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531D62" w:rsidRPr="0082581E" w:rsidTr="00853A8C">
        <w:trPr>
          <w:trHeight w:val="481"/>
        </w:trPr>
        <w:tc>
          <w:tcPr>
            <w:tcW w:w="2269" w:type="dxa"/>
            <w:tcBorders>
              <w:top w:val="nil"/>
              <w:left w:val="single" w:sz="4" w:space="0" w:color="auto"/>
              <w:bottom w:val="single" w:sz="4" w:space="0" w:color="auto"/>
              <w:right w:val="nil"/>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1 06 06043 10 0000 110</w:t>
            </w:r>
          </w:p>
        </w:tc>
        <w:tc>
          <w:tcPr>
            <w:tcW w:w="3686" w:type="dxa"/>
            <w:gridSpan w:val="3"/>
            <w:tcBorders>
              <w:top w:val="nil"/>
              <w:left w:val="single" w:sz="4" w:space="0" w:color="auto"/>
              <w:bottom w:val="single" w:sz="4" w:space="0" w:color="auto"/>
              <w:right w:val="single" w:sz="4" w:space="0" w:color="auto"/>
            </w:tcBorders>
            <w:shd w:val="clear" w:color="auto" w:fill="auto"/>
            <w:vAlign w:val="bottom"/>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Земельный налог с физических </w:t>
            </w:r>
            <w:proofErr w:type="gramStart"/>
            <w:r w:rsidRPr="0082581E">
              <w:rPr>
                <w:rFonts w:ascii="Times New Roman" w:eastAsia="Times New Roman" w:hAnsi="Times New Roman" w:cs="Times New Roman"/>
                <w:sz w:val="20"/>
                <w:szCs w:val="20"/>
              </w:rPr>
              <w:t>лиц ,</w:t>
            </w:r>
            <w:proofErr w:type="gramEnd"/>
            <w:r w:rsidRPr="0082581E">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850" w:type="dxa"/>
            <w:tcBorders>
              <w:top w:val="nil"/>
              <w:left w:val="single" w:sz="4" w:space="0" w:color="auto"/>
              <w:bottom w:val="single" w:sz="4" w:space="0" w:color="auto"/>
              <w:right w:val="single" w:sz="4" w:space="0" w:color="auto"/>
            </w:tcBorders>
            <w:shd w:val="clear" w:color="auto" w:fill="auto"/>
            <w:hideMark/>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993" w:type="dxa"/>
            <w:tcBorders>
              <w:top w:val="nil"/>
              <w:left w:val="single" w:sz="4" w:space="0" w:color="auto"/>
              <w:bottom w:val="single" w:sz="4" w:space="0" w:color="auto"/>
              <w:right w:val="single" w:sz="4" w:space="0" w:color="auto"/>
            </w:tcBorders>
            <w:shd w:val="clear" w:color="auto" w:fill="auto"/>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50" w:type="dxa"/>
            <w:tcBorders>
              <w:top w:val="nil"/>
              <w:left w:val="nil"/>
              <w:bottom w:val="nil"/>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709" w:type="dxa"/>
            <w:gridSpan w:val="2"/>
            <w:tcBorders>
              <w:top w:val="nil"/>
              <w:left w:val="nil"/>
              <w:bottom w:val="nil"/>
              <w:right w:val="single" w:sz="4" w:space="0" w:color="auto"/>
            </w:tcBorders>
            <w:shd w:val="clear" w:color="auto" w:fill="auto"/>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B73CF4" w:rsidRPr="0082581E" w:rsidTr="00853A8C">
        <w:trPr>
          <w:trHeight w:val="270"/>
        </w:trPr>
        <w:tc>
          <w:tcPr>
            <w:tcW w:w="2269" w:type="dxa"/>
            <w:tcBorders>
              <w:top w:val="nil"/>
              <w:left w:val="single" w:sz="8" w:space="0" w:color="auto"/>
              <w:bottom w:val="single" w:sz="4" w:space="0" w:color="auto"/>
              <w:right w:val="single" w:sz="4" w:space="0" w:color="auto"/>
            </w:tcBorders>
            <w:shd w:val="clear" w:color="auto" w:fill="auto"/>
            <w:hideMark/>
          </w:tcPr>
          <w:p w:rsidR="00B73CF4" w:rsidRPr="0082581E" w:rsidRDefault="00B73CF4" w:rsidP="00B73CF4">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1 06 06043 10 2100 110</w:t>
            </w:r>
          </w:p>
        </w:tc>
        <w:tc>
          <w:tcPr>
            <w:tcW w:w="3686" w:type="dxa"/>
            <w:gridSpan w:val="3"/>
            <w:tcBorders>
              <w:top w:val="nil"/>
              <w:left w:val="nil"/>
              <w:bottom w:val="single" w:sz="4" w:space="0" w:color="auto"/>
              <w:right w:val="single" w:sz="4" w:space="0" w:color="auto"/>
            </w:tcBorders>
            <w:shd w:val="clear" w:color="auto" w:fill="auto"/>
            <w:hideMark/>
          </w:tcPr>
          <w:p w:rsidR="00B73CF4" w:rsidRPr="0082581E" w:rsidRDefault="00B73CF4" w:rsidP="008D7B96">
            <w:pPr>
              <w:spacing w:after="0" w:line="240" w:lineRule="auto"/>
              <w:rPr>
                <w:rFonts w:ascii="Times New Roman" w:eastAsia="Times New Roman" w:hAnsi="Times New Roman" w:cs="Times New Roman"/>
                <w:bCs/>
                <w:sz w:val="20"/>
                <w:szCs w:val="20"/>
              </w:rPr>
            </w:pPr>
            <w:r w:rsidRPr="0082581E">
              <w:rPr>
                <w:rFonts w:ascii="Times New Roman" w:eastAsia="Times New Roman" w:hAnsi="Times New Roman" w:cs="Times New Roman"/>
                <w:sz w:val="20"/>
                <w:szCs w:val="20"/>
              </w:rPr>
              <w:t xml:space="preserve">Земельный налог с физических </w:t>
            </w:r>
            <w:proofErr w:type="gramStart"/>
            <w:r w:rsidRPr="0082581E">
              <w:rPr>
                <w:rFonts w:ascii="Times New Roman" w:eastAsia="Times New Roman" w:hAnsi="Times New Roman" w:cs="Times New Roman"/>
                <w:sz w:val="20"/>
                <w:szCs w:val="20"/>
              </w:rPr>
              <w:t>лиц ,</w:t>
            </w:r>
            <w:proofErr w:type="gramEnd"/>
            <w:r w:rsidRPr="0082581E">
              <w:rPr>
                <w:rFonts w:ascii="Times New Roman" w:eastAsia="Times New Roman" w:hAnsi="Times New Roman" w:cs="Times New Roman"/>
                <w:sz w:val="20"/>
                <w:szCs w:val="20"/>
              </w:rPr>
              <w:t xml:space="preserve"> обладающих земельным участком, расположенным в границах сельских поселений (пени по соответствующему платежу)</w:t>
            </w:r>
          </w:p>
        </w:tc>
        <w:tc>
          <w:tcPr>
            <w:tcW w:w="992"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850" w:type="dxa"/>
            <w:tcBorders>
              <w:top w:val="nil"/>
              <w:left w:val="nil"/>
              <w:bottom w:val="single" w:sz="4" w:space="0" w:color="auto"/>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993" w:type="dxa"/>
            <w:tcBorders>
              <w:top w:val="nil"/>
              <w:left w:val="nil"/>
              <w:bottom w:val="single" w:sz="4" w:space="0" w:color="auto"/>
              <w:right w:val="single" w:sz="4" w:space="0" w:color="auto"/>
            </w:tcBorders>
            <w:shd w:val="clear" w:color="auto" w:fill="auto"/>
          </w:tcPr>
          <w:p w:rsidR="00B73CF4" w:rsidRPr="0082581E" w:rsidRDefault="0010057B"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850" w:type="dxa"/>
            <w:tcBorders>
              <w:top w:val="single" w:sz="4" w:space="0" w:color="auto"/>
              <w:left w:val="nil"/>
              <w:bottom w:val="nil"/>
              <w:right w:val="single" w:sz="4" w:space="0" w:color="auto"/>
            </w:tcBorders>
            <w:shd w:val="clear" w:color="auto" w:fill="auto"/>
            <w:hideMark/>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c>
          <w:tcPr>
            <w:tcW w:w="709" w:type="dxa"/>
            <w:gridSpan w:val="2"/>
            <w:tcBorders>
              <w:top w:val="single" w:sz="4" w:space="0" w:color="auto"/>
              <w:left w:val="nil"/>
              <w:bottom w:val="nil"/>
              <w:right w:val="single" w:sz="4" w:space="0" w:color="auto"/>
            </w:tcBorders>
            <w:shd w:val="clear" w:color="auto" w:fill="auto"/>
          </w:tcPr>
          <w:p w:rsidR="00B73CF4" w:rsidRPr="0082581E" w:rsidRDefault="00B73CF4" w:rsidP="00BD31B5">
            <w:pPr>
              <w:spacing w:after="0" w:line="240" w:lineRule="auto"/>
              <w:jc w:val="center"/>
              <w:rPr>
                <w:rFonts w:ascii="Times New Roman" w:eastAsia="Times New Roman" w:hAnsi="Times New Roman" w:cs="Times New Roman"/>
                <w:bCs/>
                <w:sz w:val="20"/>
                <w:szCs w:val="20"/>
              </w:rPr>
            </w:pPr>
            <w:r w:rsidRPr="0082581E">
              <w:rPr>
                <w:rFonts w:ascii="Times New Roman" w:eastAsia="Times New Roman" w:hAnsi="Times New Roman" w:cs="Times New Roman"/>
                <w:bCs/>
                <w:sz w:val="20"/>
                <w:szCs w:val="20"/>
              </w:rPr>
              <w:t>0,0</w:t>
            </w:r>
          </w:p>
        </w:tc>
      </w:tr>
      <w:tr w:rsidR="00531D62" w:rsidRPr="0082581E" w:rsidTr="00853A8C">
        <w:trPr>
          <w:trHeight w:val="270"/>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1 08 00000 00 0000 000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Государственная пошлина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2,1</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0,4</w:t>
            </w:r>
          </w:p>
        </w:tc>
        <w:tc>
          <w:tcPr>
            <w:tcW w:w="993" w:type="dxa"/>
            <w:tcBorders>
              <w:top w:val="nil"/>
              <w:left w:val="nil"/>
              <w:bottom w:val="single" w:sz="4" w:space="0" w:color="auto"/>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c>
          <w:tcPr>
            <w:tcW w:w="850" w:type="dxa"/>
            <w:tcBorders>
              <w:top w:val="single" w:sz="4" w:space="0" w:color="auto"/>
              <w:left w:val="nil"/>
              <w:bottom w:val="nil"/>
              <w:right w:val="single" w:sz="4" w:space="0" w:color="auto"/>
            </w:tcBorders>
            <w:shd w:val="clear" w:color="auto" w:fill="auto"/>
            <w:hideMark/>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A40E57"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0,0</w:t>
            </w:r>
          </w:p>
        </w:tc>
      </w:tr>
      <w:tr w:rsidR="00531D62" w:rsidRPr="0082581E" w:rsidTr="00853A8C">
        <w:trPr>
          <w:trHeight w:val="1220"/>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lastRenderedPageBreak/>
              <w:t xml:space="preserve">1 08 04020 01 </w:t>
            </w:r>
            <w:r w:rsidR="00500CB5" w:rsidRPr="0082581E">
              <w:rPr>
                <w:rFonts w:ascii="Times New Roman" w:eastAsia="Times New Roman" w:hAnsi="Times New Roman" w:cs="Times New Roman"/>
                <w:sz w:val="20"/>
                <w:szCs w:val="20"/>
              </w:rPr>
              <w:t>1</w:t>
            </w:r>
            <w:r w:rsidRPr="0082581E">
              <w:rPr>
                <w:rFonts w:ascii="Times New Roman" w:eastAsia="Times New Roman" w:hAnsi="Times New Roman" w:cs="Times New Roman"/>
                <w:sz w:val="20"/>
                <w:szCs w:val="20"/>
              </w:rPr>
              <w:t>000 110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w:t>
            </w:r>
            <w:proofErr w:type="gramStart"/>
            <w:r w:rsidRPr="0082581E">
              <w:rPr>
                <w:rFonts w:ascii="Times New Roman" w:eastAsia="Times New Roman" w:hAnsi="Times New Roman" w:cs="Times New Roman"/>
                <w:sz w:val="20"/>
                <w:szCs w:val="20"/>
              </w:rPr>
              <w:t>самоуправления,  уполномоченными</w:t>
            </w:r>
            <w:proofErr w:type="gramEnd"/>
            <w:r w:rsidRPr="0082581E">
              <w:rPr>
                <w:rFonts w:ascii="Times New Roman" w:eastAsia="Times New Roman" w:hAnsi="Times New Roman" w:cs="Times New Roman"/>
                <w:sz w:val="20"/>
                <w:szCs w:val="20"/>
              </w:rPr>
              <w:t xml:space="preserve">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10057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993" w:type="dxa"/>
            <w:tcBorders>
              <w:top w:val="nil"/>
              <w:left w:val="nil"/>
              <w:bottom w:val="single" w:sz="4" w:space="0" w:color="auto"/>
              <w:right w:val="single" w:sz="4" w:space="0" w:color="auto"/>
            </w:tcBorders>
            <w:shd w:val="clear" w:color="auto" w:fill="auto"/>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152897"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152897"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r>
      <w:tr w:rsidR="00531D62" w:rsidRPr="0082581E" w:rsidTr="00853A8C">
        <w:trPr>
          <w:trHeight w:val="459"/>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1 11 00000 00 0000 000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17,6</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5289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8,7</w:t>
            </w:r>
          </w:p>
        </w:tc>
        <w:tc>
          <w:tcPr>
            <w:tcW w:w="993" w:type="dxa"/>
            <w:tcBorders>
              <w:top w:val="nil"/>
              <w:left w:val="nil"/>
              <w:bottom w:val="single" w:sz="4" w:space="0" w:color="auto"/>
              <w:right w:val="single" w:sz="4" w:space="0" w:color="auto"/>
            </w:tcBorders>
            <w:shd w:val="clear" w:color="auto" w:fill="auto"/>
          </w:tcPr>
          <w:p w:rsidR="00531D62" w:rsidRPr="0082581E" w:rsidRDefault="0015289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5289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31,0</w:t>
            </w: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152897"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15,3</w:t>
            </w:r>
          </w:p>
        </w:tc>
      </w:tr>
      <w:tr w:rsidR="00531D62" w:rsidRPr="0082581E" w:rsidTr="00853A8C">
        <w:trPr>
          <w:trHeight w:val="227"/>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auto" w:fill="auto"/>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auto" w:fill="auto"/>
            <w:hideMark/>
          </w:tcPr>
          <w:p w:rsidR="00531D62" w:rsidRPr="0082581E" w:rsidRDefault="00531D62" w:rsidP="00531D62">
            <w:pPr>
              <w:spacing w:after="0" w:line="240" w:lineRule="auto"/>
              <w:jc w:val="center"/>
              <w:rPr>
                <w:rFonts w:ascii="Times New Roman" w:eastAsia="Times New Roman" w:hAnsi="Times New Roman" w:cs="Times New Roman"/>
                <w:sz w:val="20"/>
                <w:szCs w:val="20"/>
              </w:rPr>
            </w:pP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531D62" w:rsidP="00A8748D">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r>
      <w:tr w:rsidR="00531D62" w:rsidRPr="0082581E" w:rsidTr="00853A8C">
        <w:trPr>
          <w:trHeight w:val="1417"/>
        </w:trPr>
        <w:tc>
          <w:tcPr>
            <w:tcW w:w="2269"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1 11 09045 10 0000 120 </w:t>
            </w:r>
          </w:p>
        </w:tc>
        <w:tc>
          <w:tcPr>
            <w:tcW w:w="3686"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sidRPr="0082581E">
              <w:rPr>
                <w:rFonts w:ascii="Times New Roman" w:eastAsia="Times New Roman" w:hAnsi="Times New Roman" w:cs="Times New Roman"/>
                <w:sz w:val="20"/>
                <w:szCs w:val="20"/>
              </w:rPr>
              <w:t>имущества  муниципальных</w:t>
            </w:r>
            <w:proofErr w:type="gramEnd"/>
            <w:r w:rsidRPr="0082581E">
              <w:rPr>
                <w:rFonts w:ascii="Times New Roman" w:eastAsia="Times New Roman" w:hAnsi="Times New Roman" w:cs="Times New Roman"/>
                <w:sz w:val="20"/>
                <w:szCs w:val="20"/>
              </w:rPr>
              <w:t xml:space="preserve"> унитарных предприятий, в том числе казенных)</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17,6</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993" w:type="dxa"/>
            <w:tcBorders>
              <w:top w:val="single" w:sz="4" w:space="0" w:color="auto"/>
              <w:left w:val="nil"/>
              <w:bottom w:val="single" w:sz="4" w:space="0" w:color="auto"/>
              <w:right w:val="single" w:sz="4" w:space="0" w:color="auto"/>
            </w:tcBorders>
            <w:shd w:val="clear" w:color="auto" w:fill="auto"/>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850" w:type="dxa"/>
            <w:tcBorders>
              <w:top w:val="single" w:sz="4" w:space="0" w:color="auto"/>
              <w:left w:val="nil"/>
              <w:bottom w:val="nil"/>
              <w:right w:val="single" w:sz="4" w:space="0" w:color="auto"/>
            </w:tcBorders>
            <w:shd w:val="clear" w:color="auto" w:fill="auto"/>
            <w:hideMark/>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31,0</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152897"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15,3</w:t>
            </w:r>
          </w:p>
        </w:tc>
      </w:tr>
      <w:tr w:rsidR="00531D62" w:rsidRPr="0082581E" w:rsidTr="00853A8C">
        <w:trPr>
          <w:trHeight w:val="540"/>
        </w:trPr>
        <w:tc>
          <w:tcPr>
            <w:tcW w:w="2269" w:type="dxa"/>
            <w:tcBorders>
              <w:top w:val="single" w:sz="4" w:space="0" w:color="auto"/>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1 16 00000 00 0000 000</w:t>
            </w:r>
          </w:p>
        </w:tc>
        <w:tc>
          <w:tcPr>
            <w:tcW w:w="3686" w:type="dxa"/>
            <w:gridSpan w:val="3"/>
            <w:tcBorders>
              <w:top w:val="single" w:sz="4" w:space="0" w:color="auto"/>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993" w:type="dxa"/>
            <w:tcBorders>
              <w:top w:val="single" w:sz="4" w:space="0" w:color="auto"/>
              <w:left w:val="nil"/>
              <w:bottom w:val="single" w:sz="4" w:space="0" w:color="auto"/>
              <w:right w:val="single" w:sz="4" w:space="0" w:color="auto"/>
            </w:tcBorders>
            <w:shd w:val="clear" w:color="auto" w:fill="auto"/>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0,0</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0,0</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0,0</w:t>
            </w:r>
          </w:p>
        </w:tc>
      </w:tr>
      <w:tr w:rsidR="00531D62" w:rsidRPr="0082581E" w:rsidTr="00853A8C">
        <w:trPr>
          <w:trHeight w:val="1007"/>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00CB5" w:rsidP="00A02B62">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1 16 0202</w:t>
            </w:r>
            <w:r w:rsidR="00A02B62" w:rsidRPr="0082581E">
              <w:rPr>
                <w:rFonts w:ascii="Times New Roman" w:eastAsia="Times New Roman" w:hAnsi="Times New Roman" w:cs="Times New Roman"/>
                <w:sz w:val="20"/>
                <w:szCs w:val="20"/>
              </w:rPr>
              <w:t>0</w:t>
            </w:r>
            <w:r w:rsidR="00531D62" w:rsidRPr="0082581E">
              <w:rPr>
                <w:rFonts w:ascii="Times New Roman" w:eastAsia="Times New Roman" w:hAnsi="Times New Roman" w:cs="Times New Roman"/>
                <w:sz w:val="20"/>
                <w:szCs w:val="20"/>
              </w:rPr>
              <w:t xml:space="preserve"> 02 0000 140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C5759D"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w:t>
            </w:r>
          </w:p>
        </w:tc>
        <w:tc>
          <w:tcPr>
            <w:tcW w:w="850" w:type="dxa"/>
            <w:tcBorders>
              <w:top w:val="nil"/>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850" w:type="dxa"/>
            <w:tcBorders>
              <w:top w:val="single" w:sz="4" w:space="0" w:color="auto"/>
              <w:left w:val="nil"/>
              <w:bottom w:val="nil"/>
              <w:right w:val="single" w:sz="4" w:space="0" w:color="auto"/>
            </w:tcBorders>
            <w:shd w:val="clear" w:color="auto" w:fill="auto"/>
            <w:hideMark/>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5E73AA"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0,0</w:t>
            </w:r>
          </w:p>
        </w:tc>
      </w:tr>
      <w:tr w:rsidR="00531D62" w:rsidRPr="0082581E" w:rsidTr="00853A8C">
        <w:trPr>
          <w:trHeight w:val="269"/>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7E0C1B"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784,1</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388,6</w:t>
            </w:r>
          </w:p>
        </w:tc>
        <w:tc>
          <w:tcPr>
            <w:tcW w:w="993" w:type="dxa"/>
            <w:tcBorders>
              <w:top w:val="nil"/>
              <w:left w:val="nil"/>
              <w:bottom w:val="single" w:sz="4" w:space="0" w:color="auto"/>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328,8</w:t>
            </w:r>
          </w:p>
        </w:tc>
        <w:tc>
          <w:tcPr>
            <w:tcW w:w="850" w:type="dxa"/>
            <w:tcBorders>
              <w:top w:val="single" w:sz="4" w:space="0" w:color="auto"/>
              <w:left w:val="nil"/>
              <w:bottom w:val="nil"/>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84,6</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41,9</w:t>
            </w:r>
          </w:p>
        </w:tc>
      </w:tr>
      <w:tr w:rsidR="00531D62" w:rsidRPr="0082581E" w:rsidTr="00853A8C">
        <w:trPr>
          <w:trHeight w:val="315"/>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2 00 00000 00 0000 000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4115,7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2308,7</w:t>
            </w:r>
          </w:p>
        </w:tc>
        <w:tc>
          <w:tcPr>
            <w:tcW w:w="993" w:type="dxa"/>
            <w:tcBorders>
              <w:top w:val="nil"/>
              <w:left w:val="nil"/>
              <w:bottom w:val="single" w:sz="4" w:space="0" w:color="auto"/>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2258,7</w:t>
            </w:r>
          </w:p>
        </w:tc>
        <w:tc>
          <w:tcPr>
            <w:tcW w:w="850" w:type="dxa"/>
            <w:tcBorders>
              <w:top w:val="single" w:sz="4" w:space="0" w:color="auto"/>
              <w:left w:val="nil"/>
              <w:bottom w:val="nil"/>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97,8</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54,9</w:t>
            </w:r>
          </w:p>
        </w:tc>
      </w:tr>
      <w:tr w:rsidR="00531D62" w:rsidRPr="0082581E" w:rsidTr="00853A8C">
        <w:trPr>
          <w:trHeight w:val="441"/>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2 02 00000 00 0000 000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4115,7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2308,7</w:t>
            </w:r>
          </w:p>
        </w:tc>
        <w:tc>
          <w:tcPr>
            <w:tcW w:w="993" w:type="dxa"/>
            <w:tcBorders>
              <w:top w:val="nil"/>
              <w:left w:val="nil"/>
              <w:bottom w:val="single" w:sz="4" w:space="0" w:color="auto"/>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2258,7</w:t>
            </w:r>
          </w:p>
        </w:tc>
        <w:tc>
          <w:tcPr>
            <w:tcW w:w="850" w:type="dxa"/>
            <w:tcBorders>
              <w:top w:val="single" w:sz="4" w:space="0" w:color="auto"/>
              <w:left w:val="nil"/>
              <w:bottom w:val="nil"/>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97,8</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54,9</w:t>
            </w:r>
          </w:p>
        </w:tc>
      </w:tr>
      <w:tr w:rsidR="00531D62" w:rsidRPr="0082581E" w:rsidTr="00853A8C">
        <w:trPr>
          <w:trHeight w:val="525"/>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2 02 10000 00 0000 </w:t>
            </w:r>
            <w:r w:rsidR="001766EC" w:rsidRPr="0082581E">
              <w:rPr>
                <w:rFonts w:ascii="Times New Roman" w:eastAsia="Times New Roman" w:hAnsi="Times New Roman" w:cs="Times New Roman"/>
                <w:b/>
                <w:bCs/>
                <w:sz w:val="20"/>
                <w:szCs w:val="20"/>
              </w:rPr>
              <w:t>150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662,1</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331,2</w:t>
            </w:r>
          </w:p>
        </w:tc>
        <w:tc>
          <w:tcPr>
            <w:tcW w:w="993" w:type="dxa"/>
            <w:tcBorders>
              <w:top w:val="nil"/>
              <w:left w:val="nil"/>
              <w:bottom w:val="single" w:sz="4" w:space="0" w:color="auto"/>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331,2</w:t>
            </w:r>
          </w:p>
        </w:tc>
        <w:tc>
          <w:tcPr>
            <w:tcW w:w="850"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BD0674"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50,0</w:t>
            </w:r>
          </w:p>
        </w:tc>
      </w:tr>
      <w:tr w:rsidR="00531D62" w:rsidRPr="0082581E" w:rsidTr="00853A8C">
        <w:trPr>
          <w:trHeight w:val="582"/>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2 02 15001 10 0000 150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xml:space="preserve">Дотации бюджетам сельских поселений на выравнивание бюджетной </w:t>
            </w:r>
            <w:proofErr w:type="gramStart"/>
            <w:r w:rsidRPr="0082581E">
              <w:rPr>
                <w:rFonts w:ascii="Times New Roman" w:eastAsia="Times New Roman" w:hAnsi="Times New Roman" w:cs="Times New Roman"/>
                <w:sz w:val="20"/>
                <w:szCs w:val="20"/>
              </w:rPr>
              <w:t>обеспеченности  из</w:t>
            </w:r>
            <w:proofErr w:type="gramEnd"/>
            <w:r w:rsidRPr="0082581E">
              <w:rPr>
                <w:rFonts w:ascii="Times New Roman" w:eastAsia="Times New Roman" w:hAnsi="Times New Roman" w:cs="Times New Roman"/>
                <w:sz w:val="20"/>
                <w:szCs w:val="20"/>
              </w:rPr>
              <w:t xml:space="preserve">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662,1</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50D5A"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331,2</w:t>
            </w:r>
          </w:p>
        </w:tc>
        <w:tc>
          <w:tcPr>
            <w:tcW w:w="993" w:type="dxa"/>
            <w:tcBorders>
              <w:top w:val="nil"/>
              <w:left w:val="nil"/>
              <w:bottom w:val="single" w:sz="4" w:space="0" w:color="auto"/>
              <w:right w:val="single" w:sz="4" w:space="0" w:color="auto"/>
            </w:tcBorders>
            <w:shd w:val="clear" w:color="auto" w:fill="auto"/>
          </w:tcPr>
          <w:p w:rsidR="00531D62" w:rsidRPr="0082581E" w:rsidRDefault="00150D5A"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331,2</w:t>
            </w:r>
          </w:p>
        </w:tc>
        <w:tc>
          <w:tcPr>
            <w:tcW w:w="850"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150D5A"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r>
      <w:tr w:rsidR="00531D62" w:rsidRPr="0082581E" w:rsidTr="00853A8C">
        <w:trPr>
          <w:trHeight w:val="540"/>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2 02 30000 00 0000 150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260,7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50D5A"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150,4</w:t>
            </w:r>
          </w:p>
        </w:tc>
        <w:tc>
          <w:tcPr>
            <w:tcW w:w="993" w:type="dxa"/>
            <w:tcBorders>
              <w:top w:val="nil"/>
              <w:left w:val="nil"/>
              <w:bottom w:val="single" w:sz="4" w:space="0" w:color="auto"/>
              <w:right w:val="single" w:sz="4" w:space="0" w:color="auto"/>
            </w:tcBorders>
            <w:shd w:val="clear" w:color="auto" w:fill="auto"/>
          </w:tcPr>
          <w:p w:rsidR="00531D62" w:rsidRPr="0082581E" w:rsidRDefault="00150D5A"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150,4</w:t>
            </w:r>
          </w:p>
        </w:tc>
        <w:tc>
          <w:tcPr>
            <w:tcW w:w="850" w:type="dxa"/>
            <w:tcBorders>
              <w:top w:val="single" w:sz="4" w:space="0" w:color="auto"/>
              <w:left w:val="nil"/>
              <w:bottom w:val="nil"/>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100,0</w:t>
            </w:r>
          </w:p>
        </w:tc>
        <w:tc>
          <w:tcPr>
            <w:tcW w:w="709" w:type="dxa"/>
            <w:gridSpan w:val="2"/>
            <w:tcBorders>
              <w:top w:val="single" w:sz="4" w:space="0" w:color="auto"/>
              <w:left w:val="nil"/>
              <w:bottom w:val="nil"/>
              <w:right w:val="single" w:sz="4" w:space="0" w:color="auto"/>
            </w:tcBorders>
            <w:shd w:val="clear" w:color="auto" w:fill="auto"/>
          </w:tcPr>
          <w:p w:rsidR="00531D62" w:rsidRPr="0082581E" w:rsidRDefault="00150D5A"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57,7</w:t>
            </w:r>
          </w:p>
        </w:tc>
      </w:tr>
      <w:tr w:rsidR="00531D62" w:rsidRPr="0082581E" w:rsidTr="00853A8C">
        <w:trPr>
          <w:trHeight w:val="732"/>
        </w:trPr>
        <w:tc>
          <w:tcPr>
            <w:tcW w:w="2269" w:type="dxa"/>
            <w:tcBorders>
              <w:top w:val="nil"/>
              <w:left w:val="single" w:sz="8"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2 02 35118 10 0000 150</w:t>
            </w:r>
          </w:p>
        </w:tc>
        <w:tc>
          <w:tcPr>
            <w:tcW w:w="3686" w:type="dxa"/>
            <w:gridSpan w:val="3"/>
            <w:tcBorders>
              <w:top w:val="nil"/>
              <w:left w:val="nil"/>
              <w:bottom w:val="single" w:sz="4" w:space="0" w:color="auto"/>
              <w:right w:val="single" w:sz="4" w:space="0" w:color="auto"/>
            </w:tcBorders>
            <w:shd w:val="clear" w:color="auto" w:fill="auto"/>
            <w:hideMark/>
          </w:tcPr>
          <w:p w:rsidR="00531D62" w:rsidRPr="00216024" w:rsidRDefault="00216024" w:rsidP="008D7B96">
            <w:pPr>
              <w:spacing w:after="0" w:line="240" w:lineRule="auto"/>
              <w:rPr>
                <w:rFonts w:ascii="Times New Roman" w:eastAsia="Times New Roman" w:hAnsi="Times New Roman" w:cs="Times New Roman"/>
                <w:sz w:val="20"/>
                <w:szCs w:val="20"/>
              </w:rPr>
            </w:pPr>
            <w:r w:rsidRPr="00216024">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5156F"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260,7</w:t>
            </w:r>
          </w:p>
        </w:tc>
        <w:tc>
          <w:tcPr>
            <w:tcW w:w="850" w:type="dxa"/>
            <w:tcBorders>
              <w:top w:val="nil"/>
              <w:left w:val="nil"/>
              <w:bottom w:val="single" w:sz="4" w:space="0" w:color="auto"/>
              <w:right w:val="single" w:sz="4" w:space="0" w:color="auto"/>
            </w:tcBorders>
            <w:shd w:val="clear" w:color="auto" w:fill="auto"/>
            <w:hideMark/>
          </w:tcPr>
          <w:p w:rsidR="00531D62" w:rsidRPr="0082581E" w:rsidRDefault="00150D5A"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150,4</w:t>
            </w:r>
          </w:p>
        </w:tc>
        <w:tc>
          <w:tcPr>
            <w:tcW w:w="993" w:type="dxa"/>
            <w:tcBorders>
              <w:top w:val="nil"/>
              <w:left w:val="nil"/>
              <w:bottom w:val="single" w:sz="4" w:space="0" w:color="auto"/>
              <w:right w:val="single" w:sz="4" w:space="0" w:color="auto"/>
            </w:tcBorders>
            <w:shd w:val="clear" w:color="auto" w:fill="auto"/>
          </w:tcPr>
          <w:p w:rsidR="00531D62" w:rsidRPr="0082581E" w:rsidRDefault="00150D5A"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150,4</w:t>
            </w:r>
          </w:p>
        </w:tc>
        <w:tc>
          <w:tcPr>
            <w:tcW w:w="850" w:type="dxa"/>
            <w:tcBorders>
              <w:top w:val="single" w:sz="4" w:space="0" w:color="auto"/>
              <w:left w:val="nil"/>
              <w:bottom w:val="single" w:sz="4" w:space="0" w:color="auto"/>
              <w:right w:val="single" w:sz="4" w:space="0" w:color="auto"/>
            </w:tcBorders>
            <w:shd w:val="clear" w:color="auto" w:fill="auto"/>
            <w:hideMark/>
          </w:tcPr>
          <w:p w:rsidR="00531D62" w:rsidRPr="0082581E" w:rsidRDefault="001D3E5C"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100,0</w:t>
            </w:r>
          </w:p>
        </w:tc>
        <w:tc>
          <w:tcPr>
            <w:tcW w:w="709" w:type="dxa"/>
            <w:gridSpan w:val="2"/>
            <w:tcBorders>
              <w:top w:val="single" w:sz="4" w:space="0" w:color="auto"/>
              <w:left w:val="nil"/>
              <w:bottom w:val="single" w:sz="4" w:space="0" w:color="auto"/>
              <w:right w:val="single" w:sz="4" w:space="0" w:color="auto"/>
            </w:tcBorders>
            <w:shd w:val="clear" w:color="auto" w:fill="auto"/>
          </w:tcPr>
          <w:p w:rsidR="00531D62" w:rsidRPr="0082581E" w:rsidRDefault="00150D5A"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57,7</w:t>
            </w:r>
          </w:p>
        </w:tc>
      </w:tr>
      <w:tr w:rsidR="00531D62" w:rsidRPr="0082581E" w:rsidTr="00853A8C">
        <w:trPr>
          <w:trHeight w:val="285"/>
        </w:trPr>
        <w:tc>
          <w:tcPr>
            <w:tcW w:w="2269"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2 02 40000 00 0000 150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3192,9</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1827,1</w:t>
            </w:r>
          </w:p>
        </w:tc>
        <w:tc>
          <w:tcPr>
            <w:tcW w:w="993" w:type="dxa"/>
            <w:tcBorders>
              <w:top w:val="nil"/>
              <w:left w:val="nil"/>
              <w:bottom w:val="single" w:sz="4" w:space="0" w:color="auto"/>
              <w:right w:val="single" w:sz="4" w:space="0" w:color="auto"/>
            </w:tcBorders>
            <w:shd w:val="clear" w:color="auto" w:fill="auto"/>
          </w:tcPr>
          <w:p w:rsidR="00531D62" w:rsidRPr="0082581E" w:rsidRDefault="00B0401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1777,1</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97,3</w:t>
            </w: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B04018"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55,7</w:t>
            </w:r>
          </w:p>
        </w:tc>
      </w:tr>
      <w:tr w:rsidR="00531D62" w:rsidRPr="0082581E" w:rsidTr="00853A8C">
        <w:trPr>
          <w:trHeight w:val="469"/>
        </w:trPr>
        <w:tc>
          <w:tcPr>
            <w:tcW w:w="2269"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2 02 49999 10 0000 150</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82581E" w:rsidP="008D7B96">
            <w:pPr>
              <w:spacing w:after="0" w:line="240" w:lineRule="auto"/>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3192,9</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1827,1</w:t>
            </w:r>
          </w:p>
        </w:tc>
        <w:tc>
          <w:tcPr>
            <w:tcW w:w="993" w:type="dxa"/>
            <w:tcBorders>
              <w:top w:val="nil"/>
              <w:left w:val="nil"/>
              <w:bottom w:val="single" w:sz="4" w:space="0" w:color="auto"/>
              <w:right w:val="single" w:sz="4" w:space="0" w:color="auto"/>
            </w:tcBorders>
            <w:shd w:val="clear" w:color="auto" w:fill="auto"/>
          </w:tcPr>
          <w:p w:rsidR="00531D62" w:rsidRPr="0082581E" w:rsidRDefault="00B0401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1777,1</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97,3</w:t>
            </w: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B0401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55,7</w:t>
            </w:r>
          </w:p>
        </w:tc>
      </w:tr>
      <w:tr w:rsidR="00531D62" w:rsidRPr="0082581E" w:rsidTr="00853A8C">
        <w:trPr>
          <w:trHeight w:val="255"/>
        </w:trPr>
        <w:tc>
          <w:tcPr>
            <w:tcW w:w="2269" w:type="dxa"/>
            <w:tcBorders>
              <w:top w:val="nil"/>
              <w:left w:val="single" w:sz="4" w:space="0" w:color="auto"/>
              <w:bottom w:val="single" w:sz="4" w:space="0" w:color="auto"/>
              <w:right w:val="single" w:sz="4" w:space="0" w:color="auto"/>
            </w:tcBorders>
            <w:shd w:val="clear" w:color="auto" w:fill="auto"/>
            <w:hideMark/>
          </w:tcPr>
          <w:p w:rsidR="00531D62" w:rsidRPr="0082581E" w:rsidRDefault="00531D62" w:rsidP="00BD31B5">
            <w:pPr>
              <w:spacing w:after="0" w:line="240" w:lineRule="auto"/>
              <w:jc w:val="center"/>
              <w:rPr>
                <w:rFonts w:ascii="Times New Roman" w:eastAsia="Times New Roman" w:hAnsi="Times New Roman" w:cs="Times New Roman"/>
                <w:sz w:val="20"/>
                <w:szCs w:val="20"/>
              </w:rPr>
            </w:pPr>
            <w:r w:rsidRPr="0082581E">
              <w:rPr>
                <w:rFonts w:ascii="Times New Roman" w:eastAsia="Times New Roman" w:hAnsi="Times New Roman" w:cs="Times New Roman"/>
                <w:sz w:val="20"/>
                <w:szCs w:val="20"/>
              </w:rPr>
              <w:t> </w:t>
            </w:r>
          </w:p>
        </w:tc>
        <w:tc>
          <w:tcPr>
            <w:tcW w:w="3686" w:type="dxa"/>
            <w:gridSpan w:val="3"/>
            <w:tcBorders>
              <w:top w:val="nil"/>
              <w:left w:val="nil"/>
              <w:bottom w:val="single" w:sz="4" w:space="0" w:color="auto"/>
              <w:right w:val="single" w:sz="4" w:space="0" w:color="auto"/>
            </w:tcBorders>
            <w:shd w:val="clear" w:color="auto" w:fill="auto"/>
            <w:hideMark/>
          </w:tcPr>
          <w:p w:rsidR="00531D62" w:rsidRPr="0082581E" w:rsidRDefault="00531D62" w:rsidP="008D7B96">
            <w:pPr>
              <w:spacing w:after="0" w:line="240" w:lineRule="auto"/>
              <w:rPr>
                <w:rFonts w:ascii="Times New Roman" w:eastAsia="Times New Roman" w:hAnsi="Times New Roman" w:cs="Times New Roman"/>
                <w:b/>
                <w:bCs/>
                <w:sz w:val="20"/>
                <w:szCs w:val="20"/>
              </w:rPr>
            </w:pPr>
            <w:r w:rsidRPr="0082581E">
              <w:rPr>
                <w:rFonts w:ascii="Times New Roman" w:eastAsia="Times New Roman" w:hAnsi="Times New Roman" w:cs="Times New Roman"/>
                <w:b/>
                <w:bCs/>
                <w:sz w:val="20"/>
                <w:szCs w:val="20"/>
              </w:rPr>
              <w:t>Всего доходов</w:t>
            </w:r>
          </w:p>
        </w:tc>
        <w:tc>
          <w:tcPr>
            <w:tcW w:w="992"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4899,8</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2697,3</w:t>
            </w:r>
          </w:p>
        </w:tc>
        <w:tc>
          <w:tcPr>
            <w:tcW w:w="993" w:type="dxa"/>
            <w:tcBorders>
              <w:top w:val="nil"/>
              <w:left w:val="nil"/>
              <w:bottom w:val="single" w:sz="4" w:space="0" w:color="auto"/>
              <w:right w:val="single" w:sz="4" w:space="0" w:color="auto"/>
            </w:tcBorders>
            <w:shd w:val="clear" w:color="auto" w:fill="auto"/>
          </w:tcPr>
          <w:p w:rsidR="00531D62" w:rsidRPr="0082581E" w:rsidRDefault="00B0401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2587,5</w:t>
            </w:r>
          </w:p>
        </w:tc>
        <w:tc>
          <w:tcPr>
            <w:tcW w:w="850" w:type="dxa"/>
            <w:tcBorders>
              <w:top w:val="nil"/>
              <w:left w:val="nil"/>
              <w:bottom w:val="single" w:sz="4" w:space="0" w:color="auto"/>
              <w:right w:val="single" w:sz="4" w:space="0" w:color="auto"/>
            </w:tcBorders>
            <w:shd w:val="clear" w:color="auto" w:fill="auto"/>
            <w:hideMark/>
          </w:tcPr>
          <w:p w:rsidR="00531D62" w:rsidRPr="0082581E" w:rsidRDefault="00B04018"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95,9</w:t>
            </w:r>
          </w:p>
        </w:tc>
        <w:tc>
          <w:tcPr>
            <w:tcW w:w="709" w:type="dxa"/>
            <w:gridSpan w:val="2"/>
            <w:tcBorders>
              <w:top w:val="nil"/>
              <w:left w:val="nil"/>
              <w:bottom w:val="single" w:sz="4" w:space="0" w:color="auto"/>
              <w:right w:val="single" w:sz="4" w:space="0" w:color="auto"/>
            </w:tcBorders>
            <w:shd w:val="clear" w:color="auto" w:fill="auto"/>
          </w:tcPr>
          <w:p w:rsidR="00531D62" w:rsidRPr="0082581E" w:rsidRDefault="000F495D" w:rsidP="00BD31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52,8</w:t>
            </w:r>
          </w:p>
        </w:tc>
      </w:tr>
    </w:tbl>
    <w:p w:rsidR="001C4E60" w:rsidRPr="0082581E" w:rsidRDefault="001C4E60"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p w:rsidR="007E04CF" w:rsidRPr="0082581E" w:rsidRDefault="007E04CF" w:rsidP="00345F0A">
      <w:pPr>
        <w:tabs>
          <w:tab w:val="left" w:pos="1908"/>
          <w:tab w:val="left" w:pos="7932"/>
        </w:tabs>
        <w:spacing w:after="0"/>
        <w:rPr>
          <w:rFonts w:ascii="Times New Roman" w:hAnsi="Times New Roman" w:cs="Times New Roman"/>
          <w:sz w:val="20"/>
          <w:szCs w:val="20"/>
        </w:rPr>
      </w:pPr>
    </w:p>
    <w:tbl>
      <w:tblPr>
        <w:tblW w:w="9495" w:type="dxa"/>
        <w:tblLayout w:type="fixed"/>
        <w:tblCellMar>
          <w:left w:w="30" w:type="dxa"/>
          <w:right w:w="30" w:type="dxa"/>
        </w:tblCellMar>
        <w:tblLook w:val="0000" w:firstRow="0" w:lastRow="0" w:firstColumn="0" w:lastColumn="0" w:noHBand="0" w:noVBand="0"/>
      </w:tblPr>
      <w:tblGrid>
        <w:gridCol w:w="9495"/>
      </w:tblGrid>
      <w:tr w:rsidR="003407A4" w:rsidRPr="008861ED" w:rsidTr="00853A8C">
        <w:trPr>
          <w:trHeight w:val="203"/>
        </w:trPr>
        <w:tc>
          <w:tcPr>
            <w:tcW w:w="9495" w:type="dxa"/>
            <w:tcBorders>
              <w:top w:val="nil"/>
            </w:tcBorders>
          </w:tcPr>
          <w:p w:rsidR="003407A4" w:rsidRPr="008861ED" w:rsidRDefault="00EC36BE" w:rsidP="00853A8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8861ED" w:rsidRPr="008861ED">
              <w:rPr>
                <w:rFonts w:ascii="Arial" w:hAnsi="Arial" w:cs="Arial"/>
                <w:color w:val="000000"/>
                <w:sz w:val="20"/>
                <w:szCs w:val="20"/>
              </w:rPr>
              <w:lastRenderedPageBreak/>
              <w:t>Приложение 2</w:t>
            </w:r>
          </w:p>
        </w:tc>
      </w:tr>
      <w:tr w:rsidR="003407A4" w:rsidRPr="008861ED" w:rsidTr="00853A8C">
        <w:trPr>
          <w:trHeight w:val="206"/>
        </w:trPr>
        <w:tc>
          <w:tcPr>
            <w:tcW w:w="9495" w:type="dxa"/>
            <w:tcBorders>
              <w:left w:val="nil"/>
            </w:tcBorders>
          </w:tcPr>
          <w:p w:rsidR="00E50BD5" w:rsidRPr="008861ED" w:rsidRDefault="00EC36BE" w:rsidP="00853A8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lastRenderedPageBreak/>
              <w:t xml:space="preserve">                                                                                                                                                          </w:t>
            </w:r>
            <w:r w:rsidR="00E50BD5" w:rsidRPr="008861ED">
              <w:rPr>
                <w:rFonts w:ascii="Arial" w:hAnsi="Arial" w:cs="Arial"/>
                <w:color w:val="000000"/>
                <w:sz w:val="20"/>
                <w:szCs w:val="20"/>
              </w:rPr>
              <w:t>Утвержден</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         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3407A4" w:rsidRPr="008861ED" w:rsidRDefault="003407A4" w:rsidP="003407A4">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3407A4" w:rsidRPr="008861ED" w:rsidTr="00853A8C">
        <w:trPr>
          <w:trHeight w:val="165"/>
        </w:trPr>
        <w:tc>
          <w:tcPr>
            <w:tcW w:w="9495" w:type="dxa"/>
            <w:tcBorders>
              <w:right w:val="nil"/>
            </w:tcBorders>
          </w:tcPr>
          <w:p w:rsidR="003407A4" w:rsidRPr="008861ED" w:rsidRDefault="00761B3D" w:rsidP="00761B3D">
            <w:pPr>
              <w:autoSpaceDE w:val="0"/>
              <w:autoSpaceDN w:val="0"/>
              <w:adjustRightInd w:val="0"/>
              <w:spacing w:after="0" w:line="240" w:lineRule="auto"/>
              <w:rPr>
                <w:rFonts w:ascii="Arial" w:hAnsi="Arial" w:cs="Arial"/>
                <w:color w:val="000000"/>
                <w:sz w:val="20"/>
                <w:szCs w:val="20"/>
              </w:rPr>
            </w:pPr>
            <w:r>
              <w:rPr>
                <w:rFonts w:ascii="Arial" w:eastAsia="Times New Roman" w:hAnsi="Arial" w:cs="Arial"/>
                <w:sz w:val="18"/>
                <w:szCs w:val="18"/>
              </w:rPr>
              <w:t xml:space="preserve">                                                                                                                                                        </w:t>
            </w:r>
            <w:r w:rsidR="009E2356">
              <w:rPr>
                <w:rFonts w:ascii="Arial" w:eastAsia="Times New Roman" w:hAnsi="Arial" w:cs="Arial"/>
                <w:sz w:val="18"/>
                <w:szCs w:val="18"/>
              </w:rPr>
              <w:t xml:space="preserve">   от </w:t>
            </w:r>
            <w:proofErr w:type="gramStart"/>
            <w:r>
              <w:rPr>
                <w:rFonts w:ascii="Arial" w:eastAsia="Times New Roman" w:hAnsi="Arial" w:cs="Arial"/>
                <w:sz w:val="18"/>
                <w:szCs w:val="18"/>
              </w:rPr>
              <w:t>02.09.</w:t>
            </w:r>
            <w:r w:rsidR="009F70BD">
              <w:rPr>
                <w:rFonts w:ascii="Arial" w:eastAsia="Times New Roman" w:hAnsi="Arial" w:cs="Arial"/>
                <w:sz w:val="18"/>
                <w:szCs w:val="18"/>
              </w:rPr>
              <w:t>2024</w:t>
            </w:r>
            <w:r w:rsidR="009E2356">
              <w:rPr>
                <w:rFonts w:ascii="Arial" w:eastAsia="Times New Roman" w:hAnsi="Arial" w:cs="Arial"/>
                <w:sz w:val="18"/>
                <w:szCs w:val="18"/>
              </w:rPr>
              <w:t xml:space="preserve">  №</w:t>
            </w:r>
            <w:proofErr w:type="gramEnd"/>
            <w:r>
              <w:rPr>
                <w:rFonts w:ascii="Arial" w:eastAsia="Times New Roman" w:hAnsi="Arial" w:cs="Arial"/>
                <w:sz w:val="18"/>
                <w:szCs w:val="18"/>
              </w:rPr>
              <w:t xml:space="preserve"> 52</w:t>
            </w:r>
          </w:p>
        </w:tc>
      </w:tr>
    </w:tbl>
    <w:p w:rsidR="007E04CF" w:rsidRDefault="007E04CF" w:rsidP="00345F0A">
      <w:pPr>
        <w:tabs>
          <w:tab w:val="left" w:pos="1908"/>
          <w:tab w:val="left" w:pos="7932"/>
        </w:tabs>
        <w:spacing w:after="0"/>
        <w:rPr>
          <w:rFonts w:ascii="Times New Roman" w:hAnsi="Times New Roman" w:cs="Times New Roman"/>
          <w:sz w:val="24"/>
          <w:szCs w:val="24"/>
        </w:rPr>
      </w:pPr>
    </w:p>
    <w:tbl>
      <w:tblPr>
        <w:tblW w:w="10207" w:type="dxa"/>
        <w:tblInd w:w="-318" w:type="dxa"/>
        <w:tblLayout w:type="fixed"/>
        <w:tblLook w:val="04A0" w:firstRow="1" w:lastRow="0" w:firstColumn="1" w:lastColumn="0" w:noHBand="0" w:noVBand="1"/>
      </w:tblPr>
      <w:tblGrid>
        <w:gridCol w:w="1560"/>
        <w:gridCol w:w="3772"/>
        <w:gridCol w:w="2452"/>
        <w:gridCol w:w="1289"/>
        <w:gridCol w:w="1134"/>
      </w:tblGrid>
      <w:tr w:rsidR="00626499" w:rsidRPr="00D5169E" w:rsidTr="00853A8C">
        <w:trPr>
          <w:trHeight w:val="255"/>
        </w:trPr>
        <w:tc>
          <w:tcPr>
            <w:tcW w:w="10207" w:type="dxa"/>
            <w:gridSpan w:val="5"/>
            <w:tcBorders>
              <w:top w:val="nil"/>
              <w:left w:val="nil"/>
              <w:bottom w:val="nil"/>
              <w:right w:val="nil"/>
            </w:tcBorders>
            <w:shd w:val="clear" w:color="auto" w:fill="auto"/>
            <w:noWrap/>
            <w:vAlign w:val="bottom"/>
            <w:hideMark/>
          </w:tcPr>
          <w:p w:rsidR="00017A42" w:rsidRPr="008861ED" w:rsidRDefault="00E50BD5" w:rsidP="00655EB2">
            <w:pPr>
              <w:spacing w:after="0" w:line="240" w:lineRule="auto"/>
              <w:jc w:val="center"/>
              <w:rPr>
                <w:rFonts w:ascii="Arial" w:hAnsi="Arial" w:cs="Arial"/>
                <w:b/>
                <w:sz w:val="24"/>
                <w:szCs w:val="24"/>
              </w:rPr>
            </w:pPr>
            <w:r w:rsidRPr="008861ED">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w:t>
            </w:r>
            <w:r w:rsidR="0082581E">
              <w:rPr>
                <w:rFonts w:ascii="Arial" w:hAnsi="Arial" w:cs="Arial"/>
                <w:sz w:val="24"/>
                <w:szCs w:val="24"/>
              </w:rPr>
              <w:t>цитов бюджетов за 1</w:t>
            </w:r>
            <w:r w:rsidR="00495B49">
              <w:rPr>
                <w:rFonts w:ascii="Arial" w:hAnsi="Arial" w:cs="Arial"/>
                <w:sz w:val="24"/>
                <w:szCs w:val="24"/>
              </w:rPr>
              <w:t xml:space="preserve"> полугодие</w:t>
            </w:r>
            <w:r w:rsidR="009F70BD">
              <w:rPr>
                <w:rFonts w:ascii="Arial" w:hAnsi="Arial" w:cs="Arial"/>
                <w:sz w:val="24"/>
                <w:szCs w:val="24"/>
              </w:rPr>
              <w:t>2024</w:t>
            </w:r>
            <w:r w:rsidRPr="008861ED">
              <w:rPr>
                <w:rFonts w:ascii="Arial" w:hAnsi="Arial" w:cs="Arial"/>
                <w:sz w:val="24"/>
                <w:szCs w:val="24"/>
              </w:rPr>
              <w:t xml:space="preserve"> года</w:t>
            </w: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8861ED" w:rsidTr="00853A8C">
        <w:trPr>
          <w:trHeight w:val="509"/>
        </w:trPr>
        <w:tc>
          <w:tcPr>
            <w:tcW w:w="53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бюджетной классификации</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3F0E91" w:rsidP="00626499">
            <w:pPr>
              <w:spacing w:after="0" w:line="240" w:lineRule="auto"/>
              <w:jc w:val="center"/>
              <w:rPr>
                <w:rFonts w:ascii="Arial" w:hAnsi="Arial" w:cs="Arial"/>
                <w:sz w:val="20"/>
                <w:szCs w:val="20"/>
              </w:rPr>
            </w:pPr>
            <w:r>
              <w:rPr>
                <w:rFonts w:ascii="Arial" w:hAnsi="Arial" w:cs="Arial"/>
                <w:sz w:val="20"/>
                <w:szCs w:val="20"/>
              </w:rPr>
              <w:t>План          2024</w:t>
            </w:r>
            <w:r w:rsidR="008A5828" w:rsidRPr="008861ED">
              <w:rPr>
                <w:rFonts w:ascii="Arial" w:hAnsi="Arial" w:cs="Arial"/>
                <w:sz w:val="20"/>
                <w:szCs w:val="20"/>
              </w:rPr>
              <w:t xml:space="preserve"> г</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8861ED" w:rsidRDefault="00626499" w:rsidP="00B04018">
            <w:pPr>
              <w:spacing w:after="0" w:line="240" w:lineRule="auto"/>
              <w:jc w:val="center"/>
              <w:rPr>
                <w:rFonts w:ascii="Arial" w:hAnsi="Arial" w:cs="Arial"/>
                <w:sz w:val="20"/>
                <w:szCs w:val="20"/>
              </w:rPr>
            </w:pPr>
            <w:r w:rsidRPr="008861ED">
              <w:rPr>
                <w:rFonts w:ascii="Arial" w:hAnsi="Arial" w:cs="Arial"/>
                <w:sz w:val="20"/>
                <w:szCs w:val="20"/>
              </w:rPr>
              <w:t xml:space="preserve">Кассовое    исполнение </w:t>
            </w:r>
            <w:proofErr w:type="gramStart"/>
            <w:r w:rsidR="003F0E91">
              <w:rPr>
                <w:rFonts w:ascii="Arial" w:hAnsi="Arial" w:cs="Arial"/>
                <w:sz w:val="20"/>
                <w:szCs w:val="20"/>
              </w:rPr>
              <w:t xml:space="preserve">за  </w:t>
            </w:r>
            <w:r w:rsidR="00F552C1" w:rsidRPr="008861ED">
              <w:rPr>
                <w:rFonts w:ascii="Arial" w:hAnsi="Arial" w:cs="Arial"/>
                <w:sz w:val="20"/>
                <w:szCs w:val="20"/>
              </w:rPr>
              <w:t>1</w:t>
            </w:r>
            <w:proofErr w:type="gramEnd"/>
            <w:r w:rsidR="00B04018">
              <w:rPr>
                <w:rFonts w:ascii="Arial" w:hAnsi="Arial" w:cs="Arial"/>
                <w:sz w:val="20"/>
                <w:szCs w:val="20"/>
              </w:rPr>
              <w:t>полугодие</w:t>
            </w:r>
            <w:r w:rsidR="00F552C1" w:rsidRPr="008861ED">
              <w:rPr>
                <w:rFonts w:ascii="Arial" w:hAnsi="Arial" w:cs="Arial"/>
                <w:sz w:val="20"/>
                <w:szCs w:val="20"/>
              </w:rPr>
              <w:t xml:space="preserve"> 20</w:t>
            </w:r>
            <w:r w:rsidR="003F0E91">
              <w:rPr>
                <w:rFonts w:ascii="Arial" w:hAnsi="Arial" w:cs="Arial"/>
                <w:sz w:val="20"/>
                <w:szCs w:val="20"/>
              </w:rPr>
              <w:t>24</w:t>
            </w:r>
            <w:r w:rsidR="008A5828" w:rsidRPr="008861ED">
              <w:rPr>
                <w:rFonts w:ascii="Arial" w:hAnsi="Arial" w:cs="Arial"/>
                <w:sz w:val="20"/>
                <w:szCs w:val="20"/>
              </w:rPr>
              <w:t xml:space="preserve"> г</w:t>
            </w:r>
          </w:p>
        </w:tc>
      </w:tr>
      <w:tr w:rsidR="00626499" w:rsidRPr="008861ED" w:rsidTr="00853A8C">
        <w:trPr>
          <w:trHeight w:val="509"/>
        </w:trPr>
        <w:tc>
          <w:tcPr>
            <w:tcW w:w="5332"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853A8C">
        <w:trPr>
          <w:trHeight w:val="509"/>
        </w:trPr>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xml:space="preserve">Код главного администратора </w:t>
            </w:r>
          </w:p>
        </w:tc>
        <w:tc>
          <w:tcPr>
            <w:tcW w:w="377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853A8C">
        <w:trPr>
          <w:trHeight w:val="509"/>
        </w:trPr>
        <w:tc>
          <w:tcPr>
            <w:tcW w:w="1560"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3772" w:type="dxa"/>
            <w:vMerge/>
            <w:tcBorders>
              <w:top w:val="nil"/>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26499" w:rsidRPr="008861ED" w:rsidRDefault="00626499" w:rsidP="00626499">
            <w:pPr>
              <w:spacing w:after="0" w:line="240" w:lineRule="auto"/>
              <w:rPr>
                <w:rFonts w:ascii="Arial" w:hAnsi="Arial" w:cs="Arial"/>
                <w:sz w:val="20"/>
                <w:szCs w:val="20"/>
              </w:rPr>
            </w:pPr>
          </w:p>
        </w:tc>
      </w:tr>
      <w:tr w:rsidR="00626499" w:rsidRPr="008861ED" w:rsidTr="00853A8C">
        <w:trPr>
          <w:trHeight w:val="5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 </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9F70BD" w:rsidP="00626499">
            <w:pPr>
              <w:spacing w:after="0" w:line="240" w:lineRule="auto"/>
              <w:rPr>
                <w:rFonts w:ascii="Arial" w:hAnsi="Arial" w:cs="Arial"/>
                <w:bCs/>
                <w:sz w:val="20"/>
                <w:szCs w:val="20"/>
              </w:rPr>
            </w:pPr>
            <w:r>
              <w:rPr>
                <w:rFonts w:ascii="Arial" w:hAnsi="Arial" w:cs="Arial"/>
                <w:bCs/>
                <w:sz w:val="20"/>
                <w:szCs w:val="20"/>
              </w:rPr>
              <w:t>Источники финансирования про</w:t>
            </w:r>
            <w:r w:rsidR="00626499" w:rsidRPr="008861ED">
              <w:rPr>
                <w:rFonts w:ascii="Arial" w:hAnsi="Arial" w:cs="Arial"/>
                <w:bCs/>
                <w:sz w:val="20"/>
                <w:szCs w:val="20"/>
              </w:rPr>
              <w:t>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289" w:type="dxa"/>
            <w:tcBorders>
              <w:top w:val="nil"/>
              <w:left w:val="nil"/>
              <w:bottom w:val="single" w:sz="4" w:space="0" w:color="auto"/>
              <w:right w:val="single" w:sz="4" w:space="0" w:color="auto"/>
            </w:tcBorders>
            <w:shd w:val="clear" w:color="auto" w:fill="auto"/>
            <w:vAlign w:val="center"/>
            <w:hideMark/>
          </w:tcPr>
          <w:p w:rsidR="00626499" w:rsidRPr="008861ED" w:rsidRDefault="00495B49" w:rsidP="00626499">
            <w:pPr>
              <w:spacing w:after="0" w:line="240" w:lineRule="auto"/>
              <w:jc w:val="right"/>
              <w:rPr>
                <w:rFonts w:ascii="Arial" w:hAnsi="Arial" w:cs="Arial"/>
                <w:bCs/>
                <w:sz w:val="20"/>
                <w:szCs w:val="20"/>
              </w:rPr>
            </w:pPr>
            <w:r>
              <w:rPr>
                <w:rFonts w:ascii="Arial" w:hAnsi="Arial" w:cs="Arial"/>
                <w:bCs/>
                <w:sz w:val="20"/>
                <w:szCs w:val="20"/>
              </w:rPr>
              <w:t>376,2</w:t>
            </w:r>
          </w:p>
        </w:tc>
        <w:tc>
          <w:tcPr>
            <w:tcW w:w="1134" w:type="dxa"/>
            <w:tcBorders>
              <w:top w:val="nil"/>
              <w:left w:val="nil"/>
              <w:bottom w:val="single" w:sz="4" w:space="0" w:color="auto"/>
              <w:right w:val="single" w:sz="4" w:space="0" w:color="auto"/>
            </w:tcBorders>
            <w:shd w:val="clear" w:color="auto" w:fill="auto"/>
            <w:vAlign w:val="center"/>
            <w:hideMark/>
          </w:tcPr>
          <w:p w:rsidR="00626499" w:rsidRPr="008861ED" w:rsidRDefault="00495B49" w:rsidP="00E42491">
            <w:pPr>
              <w:spacing w:after="0" w:line="240" w:lineRule="auto"/>
              <w:jc w:val="right"/>
              <w:rPr>
                <w:rFonts w:ascii="Arial" w:hAnsi="Arial" w:cs="Arial"/>
                <w:bCs/>
                <w:sz w:val="20"/>
                <w:szCs w:val="20"/>
              </w:rPr>
            </w:pPr>
            <w:r>
              <w:rPr>
                <w:rFonts w:ascii="Arial" w:hAnsi="Arial" w:cs="Arial"/>
                <w:bCs/>
                <w:sz w:val="20"/>
                <w:szCs w:val="20"/>
              </w:rPr>
              <w:t>16,7</w:t>
            </w:r>
          </w:p>
        </w:tc>
      </w:tr>
      <w:tr w:rsidR="00626499" w:rsidRPr="008861ED" w:rsidTr="00853A8C">
        <w:trPr>
          <w:trHeight w:val="31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bCs/>
                <w:sz w:val="20"/>
                <w:szCs w:val="20"/>
              </w:rPr>
            </w:pPr>
            <w:r w:rsidRPr="008861ED">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center"/>
              <w:rPr>
                <w:rFonts w:ascii="Arial" w:hAnsi="Arial" w:cs="Arial"/>
                <w:bCs/>
                <w:sz w:val="20"/>
                <w:szCs w:val="20"/>
              </w:rPr>
            </w:pPr>
            <w:r w:rsidRPr="008861ED">
              <w:rPr>
                <w:rFonts w:ascii="Arial" w:hAnsi="Arial" w:cs="Arial"/>
                <w:bCs/>
                <w:sz w:val="20"/>
                <w:szCs w:val="20"/>
              </w:rPr>
              <w:t> </w:t>
            </w:r>
          </w:p>
        </w:tc>
        <w:tc>
          <w:tcPr>
            <w:tcW w:w="1289"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jc w:val="right"/>
              <w:rPr>
                <w:rFonts w:ascii="Arial" w:hAnsi="Arial" w:cs="Arial"/>
                <w:bCs/>
                <w:sz w:val="20"/>
                <w:szCs w:val="20"/>
              </w:rPr>
            </w:pPr>
            <w:r w:rsidRPr="008861ED">
              <w:rPr>
                <w:rFonts w:ascii="Arial" w:hAnsi="Arial" w:cs="Arial"/>
                <w:bCs/>
                <w:sz w:val="20"/>
                <w:szCs w:val="20"/>
              </w:rPr>
              <w:t> </w:t>
            </w:r>
          </w:p>
        </w:tc>
      </w:tr>
      <w:tr w:rsidR="00626499" w:rsidRPr="008861ED" w:rsidTr="00853A8C">
        <w:trPr>
          <w:trHeight w:val="2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853A8C">
        <w:trPr>
          <w:trHeight w:val="638"/>
        </w:trPr>
        <w:tc>
          <w:tcPr>
            <w:tcW w:w="1560" w:type="dxa"/>
            <w:tcBorders>
              <w:top w:val="nil"/>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376,2</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E42491">
            <w:pPr>
              <w:spacing w:after="0" w:line="240" w:lineRule="auto"/>
              <w:jc w:val="right"/>
              <w:rPr>
                <w:rFonts w:ascii="Arial" w:hAnsi="Arial" w:cs="Arial"/>
                <w:sz w:val="20"/>
                <w:szCs w:val="20"/>
              </w:rPr>
            </w:pPr>
            <w:r>
              <w:rPr>
                <w:rFonts w:ascii="Arial" w:hAnsi="Arial" w:cs="Arial"/>
                <w:sz w:val="20"/>
                <w:szCs w:val="20"/>
              </w:rPr>
              <w:t>16,7</w:t>
            </w:r>
          </w:p>
        </w:tc>
      </w:tr>
      <w:tr w:rsidR="00626499" w:rsidRPr="008861ED" w:rsidTr="00853A8C">
        <w:trPr>
          <w:trHeight w:val="25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rPr>
                <w:rFonts w:ascii="Arial" w:hAnsi="Arial" w:cs="Arial"/>
                <w:sz w:val="20"/>
                <w:szCs w:val="20"/>
              </w:rPr>
            </w:pPr>
            <w:r w:rsidRPr="008861ED">
              <w:rPr>
                <w:rFonts w:ascii="Arial" w:hAnsi="Arial" w:cs="Arial"/>
                <w:sz w:val="20"/>
                <w:szCs w:val="20"/>
              </w:rPr>
              <w:t> </w:t>
            </w:r>
          </w:p>
        </w:tc>
      </w:tr>
      <w:tr w:rsidR="00626499" w:rsidRPr="008861ED" w:rsidTr="00853A8C">
        <w:trPr>
          <w:trHeight w:val="37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Увеличение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01 05 00 00 00 0000 500</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B04018" w:rsidP="00E42491">
            <w:pPr>
              <w:spacing w:after="0" w:line="240" w:lineRule="auto"/>
              <w:jc w:val="right"/>
              <w:rPr>
                <w:rFonts w:ascii="Arial" w:hAnsi="Arial" w:cs="Arial"/>
                <w:i/>
                <w:iCs/>
                <w:sz w:val="20"/>
                <w:szCs w:val="20"/>
              </w:rPr>
            </w:pPr>
            <w:r>
              <w:rPr>
                <w:rFonts w:ascii="Arial" w:hAnsi="Arial" w:cs="Arial"/>
                <w:i/>
                <w:iCs/>
                <w:sz w:val="20"/>
                <w:szCs w:val="20"/>
              </w:rPr>
              <w:t>-4899,8</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F552C1">
            <w:pPr>
              <w:spacing w:after="0" w:line="240" w:lineRule="auto"/>
              <w:jc w:val="right"/>
              <w:rPr>
                <w:rFonts w:ascii="Arial" w:hAnsi="Arial" w:cs="Arial"/>
                <w:i/>
                <w:iCs/>
                <w:sz w:val="20"/>
                <w:szCs w:val="20"/>
              </w:rPr>
            </w:pPr>
            <w:r>
              <w:rPr>
                <w:rFonts w:ascii="Arial" w:hAnsi="Arial" w:cs="Arial"/>
                <w:i/>
                <w:iCs/>
                <w:sz w:val="20"/>
                <w:szCs w:val="20"/>
              </w:rPr>
              <w:t>-2587,5</w:t>
            </w:r>
          </w:p>
        </w:tc>
      </w:tr>
      <w:tr w:rsidR="00E42491" w:rsidRPr="008861ED" w:rsidTr="00853A8C">
        <w:trPr>
          <w:trHeight w:val="540"/>
        </w:trPr>
        <w:tc>
          <w:tcPr>
            <w:tcW w:w="1560" w:type="dxa"/>
            <w:tcBorders>
              <w:top w:val="nil"/>
              <w:left w:val="single" w:sz="4" w:space="0" w:color="auto"/>
              <w:bottom w:val="nil"/>
              <w:right w:val="single" w:sz="4" w:space="0" w:color="auto"/>
            </w:tcBorders>
            <w:shd w:val="clear" w:color="auto" w:fill="auto"/>
            <w:noWrap/>
            <w:vAlign w:val="bottom"/>
            <w:hideMark/>
          </w:tcPr>
          <w:p w:rsidR="00E42491" w:rsidRPr="008861ED" w:rsidRDefault="00E42491"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E42491" w:rsidRPr="008861ED" w:rsidRDefault="00E42491" w:rsidP="00017A42">
            <w:pPr>
              <w:spacing w:after="0" w:line="240" w:lineRule="auto"/>
              <w:rPr>
                <w:rFonts w:ascii="Arial" w:hAnsi="Arial" w:cs="Arial"/>
                <w:i/>
                <w:iCs/>
                <w:sz w:val="20"/>
                <w:szCs w:val="20"/>
              </w:rPr>
            </w:pPr>
            <w:r w:rsidRPr="008861ED">
              <w:rPr>
                <w:rFonts w:ascii="Arial" w:hAnsi="Arial" w:cs="Arial"/>
                <w:i/>
                <w:iCs/>
                <w:sz w:val="20"/>
                <w:szCs w:val="20"/>
              </w:rPr>
              <w:t xml:space="preserve">Увеличение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861ED" w:rsidRDefault="00E42491"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01 05 02 00 00 0000 500</w:t>
            </w:r>
          </w:p>
        </w:tc>
        <w:tc>
          <w:tcPr>
            <w:tcW w:w="1289" w:type="dxa"/>
            <w:tcBorders>
              <w:top w:val="nil"/>
              <w:left w:val="nil"/>
              <w:bottom w:val="single" w:sz="4" w:space="0" w:color="auto"/>
              <w:right w:val="single" w:sz="4" w:space="0" w:color="auto"/>
            </w:tcBorders>
            <w:shd w:val="clear" w:color="auto" w:fill="auto"/>
            <w:noWrap/>
            <w:vAlign w:val="bottom"/>
            <w:hideMark/>
          </w:tcPr>
          <w:p w:rsidR="00E42491" w:rsidRPr="008861ED" w:rsidRDefault="00B04018" w:rsidP="00BD31B5">
            <w:pPr>
              <w:spacing w:after="0" w:line="240" w:lineRule="auto"/>
              <w:jc w:val="right"/>
              <w:rPr>
                <w:rFonts w:ascii="Arial" w:hAnsi="Arial" w:cs="Arial"/>
                <w:i/>
                <w:iCs/>
                <w:sz w:val="20"/>
                <w:szCs w:val="20"/>
              </w:rPr>
            </w:pPr>
            <w:r>
              <w:rPr>
                <w:rFonts w:ascii="Arial" w:hAnsi="Arial" w:cs="Arial"/>
                <w:i/>
                <w:iCs/>
                <w:sz w:val="20"/>
                <w:szCs w:val="20"/>
              </w:rPr>
              <w:t>-4899,8</w:t>
            </w:r>
          </w:p>
        </w:tc>
        <w:tc>
          <w:tcPr>
            <w:tcW w:w="1134" w:type="dxa"/>
            <w:tcBorders>
              <w:top w:val="nil"/>
              <w:left w:val="nil"/>
              <w:bottom w:val="single" w:sz="4" w:space="0" w:color="auto"/>
              <w:right w:val="single" w:sz="4" w:space="0" w:color="auto"/>
            </w:tcBorders>
            <w:shd w:val="clear" w:color="auto" w:fill="auto"/>
            <w:noWrap/>
            <w:vAlign w:val="bottom"/>
            <w:hideMark/>
          </w:tcPr>
          <w:p w:rsidR="00E42491" w:rsidRPr="008861ED" w:rsidRDefault="00495B49" w:rsidP="00F552C1">
            <w:pPr>
              <w:spacing w:after="0" w:line="240" w:lineRule="auto"/>
              <w:jc w:val="right"/>
              <w:rPr>
                <w:rFonts w:ascii="Arial" w:hAnsi="Arial" w:cs="Arial"/>
                <w:i/>
                <w:iCs/>
                <w:sz w:val="20"/>
                <w:szCs w:val="20"/>
              </w:rPr>
            </w:pPr>
            <w:r>
              <w:rPr>
                <w:rFonts w:ascii="Arial" w:hAnsi="Arial" w:cs="Arial"/>
                <w:i/>
                <w:iCs/>
                <w:sz w:val="20"/>
                <w:szCs w:val="20"/>
              </w:rPr>
              <w:t>-2587,5</w:t>
            </w:r>
          </w:p>
        </w:tc>
      </w:tr>
      <w:tr w:rsidR="00626499" w:rsidRPr="008861ED" w:rsidTr="00853A8C">
        <w:trPr>
          <w:trHeight w:val="510"/>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01 05 02 01 00 0000 510</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B04018" w:rsidP="00E42491">
            <w:pPr>
              <w:spacing w:after="0" w:line="240" w:lineRule="auto"/>
              <w:jc w:val="right"/>
              <w:rPr>
                <w:rFonts w:ascii="Arial" w:hAnsi="Arial" w:cs="Arial"/>
                <w:i/>
                <w:iCs/>
                <w:sz w:val="20"/>
                <w:szCs w:val="20"/>
              </w:rPr>
            </w:pPr>
            <w:r>
              <w:rPr>
                <w:rFonts w:ascii="Arial" w:hAnsi="Arial" w:cs="Arial"/>
                <w:i/>
                <w:iCs/>
                <w:sz w:val="20"/>
                <w:szCs w:val="20"/>
              </w:rPr>
              <w:t>-4899,8</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F552C1">
            <w:pPr>
              <w:spacing w:after="0" w:line="240" w:lineRule="auto"/>
              <w:jc w:val="right"/>
              <w:rPr>
                <w:rFonts w:ascii="Arial" w:hAnsi="Arial" w:cs="Arial"/>
                <w:i/>
                <w:iCs/>
                <w:sz w:val="20"/>
                <w:szCs w:val="20"/>
              </w:rPr>
            </w:pPr>
            <w:r>
              <w:rPr>
                <w:rFonts w:ascii="Arial" w:hAnsi="Arial" w:cs="Arial"/>
                <w:i/>
                <w:iCs/>
                <w:sz w:val="20"/>
                <w:szCs w:val="20"/>
              </w:rPr>
              <w:t>-2587,5</w:t>
            </w:r>
          </w:p>
        </w:tc>
      </w:tr>
      <w:tr w:rsidR="00626499" w:rsidRPr="008861ED" w:rsidTr="00853A8C">
        <w:trPr>
          <w:trHeight w:val="660"/>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772" w:type="dxa"/>
            <w:tcBorders>
              <w:top w:val="single" w:sz="4" w:space="0" w:color="auto"/>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01 05 02 01 10 0000 510</w:t>
            </w:r>
          </w:p>
        </w:tc>
        <w:tc>
          <w:tcPr>
            <w:tcW w:w="1289"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B04018" w:rsidP="00BD31B5">
            <w:pPr>
              <w:spacing w:after="0" w:line="240" w:lineRule="auto"/>
              <w:jc w:val="right"/>
              <w:rPr>
                <w:rFonts w:ascii="Arial" w:hAnsi="Arial" w:cs="Arial"/>
                <w:i/>
                <w:iCs/>
                <w:sz w:val="20"/>
                <w:szCs w:val="20"/>
              </w:rPr>
            </w:pPr>
            <w:r>
              <w:rPr>
                <w:rFonts w:ascii="Arial" w:hAnsi="Arial" w:cs="Arial"/>
                <w:i/>
                <w:iCs/>
                <w:sz w:val="20"/>
                <w:szCs w:val="20"/>
              </w:rPr>
              <w:t>-4899,8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26499" w:rsidRPr="008861ED" w:rsidRDefault="00495B49" w:rsidP="00F552C1">
            <w:pPr>
              <w:spacing w:after="0" w:line="240" w:lineRule="auto"/>
              <w:jc w:val="right"/>
              <w:rPr>
                <w:rFonts w:ascii="Arial" w:hAnsi="Arial" w:cs="Arial"/>
                <w:i/>
                <w:iCs/>
                <w:sz w:val="20"/>
                <w:szCs w:val="20"/>
              </w:rPr>
            </w:pPr>
            <w:r>
              <w:rPr>
                <w:rFonts w:ascii="Arial" w:hAnsi="Arial" w:cs="Arial"/>
                <w:i/>
                <w:iCs/>
                <w:sz w:val="20"/>
                <w:szCs w:val="20"/>
              </w:rPr>
              <w:t>-2587,5</w:t>
            </w:r>
          </w:p>
        </w:tc>
      </w:tr>
      <w:tr w:rsidR="00626499" w:rsidRPr="008861ED" w:rsidTr="00853A8C">
        <w:trPr>
          <w:trHeight w:val="330"/>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sz w:val="20"/>
                <w:szCs w:val="20"/>
              </w:rPr>
            </w:pPr>
            <w:r w:rsidRPr="008861ED">
              <w:rPr>
                <w:rFonts w:ascii="Arial" w:hAnsi="Arial" w:cs="Arial"/>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sz w:val="20"/>
                <w:szCs w:val="20"/>
              </w:rPr>
            </w:pPr>
            <w:r w:rsidRPr="008861ED">
              <w:rPr>
                <w:rFonts w:ascii="Arial" w:hAnsi="Arial" w:cs="Arial"/>
                <w:sz w:val="20"/>
                <w:szCs w:val="20"/>
              </w:rPr>
              <w:t xml:space="preserve">Уменьшение остатков </w:t>
            </w:r>
            <w:proofErr w:type="gramStart"/>
            <w:r w:rsidRPr="008861ED">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sz w:val="20"/>
                <w:szCs w:val="20"/>
              </w:rPr>
            </w:pPr>
            <w:r w:rsidRPr="008861ED">
              <w:rPr>
                <w:rFonts w:ascii="Arial" w:hAnsi="Arial" w:cs="Arial"/>
                <w:sz w:val="20"/>
                <w:szCs w:val="20"/>
              </w:rPr>
              <w:t>01 05 00 00 00 0000 600</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F552C1">
            <w:pPr>
              <w:spacing w:after="0" w:line="240" w:lineRule="auto"/>
              <w:jc w:val="right"/>
              <w:rPr>
                <w:rFonts w:ascii="Arial" w:hAnsi="Arial" w:cs="Arial"/>
                <w:sz w:val="20"/>
                <w:szCs w:val="20"/>
              </w:rPr>
            </w:pPr>
            <w:r>
              <w:rPr>
                <w:rFonts w:ascii="Arial" w:hAnsi="Arial" w:cs="Arial"/>
                <w:sz w:val="20"/>
                <w:szCs w:val="20"/>
              </w:rPr>
              <w:t>5276,0</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2604,2</w:t>
            </w:r>
          </w:p>
        </w:tc>
      </w:tr>
      <w:tr w:rsidR="00626499" w:rsidRPr="008861ED" w:rsidTr="00853A8C">
        <w:trPr>
          <w:trHeight w:val="510"/>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 xml:space="preserve">Уменьшение прочих </w:t>
            </w:r>
            <w:proofErr w:type="gramStart"/>
            <w:r w:rsidRPr="008861ED">
              <w:rPr>
                <w:rFonts w:ascii="Arial" w:hAnsi="Arial" w:cs="Arial"/>
                <w:i/>
                <w:iCs/>
                <w:sz w:val="20"/>
                <w:szCs w:val="20"/>
              </w:rPr>
              <w:t>остатков  средств</w:t>
            </w:r>
            <w:proofErr w:type="gramEnd"/>
            <w:r w:rsidRPr="008861ED">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01 05 02 00 00 0000 600</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F552C1">
            <w:pPr>
              <w:spacing w:after="0" w:line="240" w:lineRule="auto"/>
              <w:jc w:val="right"/>
              <w:rPr>
                <w:rFonts w:ascii="Arial" w:hAnsi="Arial" w:cs="Arial"/>
                <w:sz w:val="20"/>
                <w:szCs w:val="20"/>
              </w:rPr>
            </w:pPr>
            <w:r>
              <w:rPr>
                <w:rFonts w:ascii="Arial" w:hAnsi="Arial" w:cs="Arial"/>
                <w:sz w:val="20"/>
                <w:szCs w:val="20"/>
              </w:rPr>
              <w:t>5276,0</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2604,2</w:t>
            </w:r>
          </w:p>
        </w:tc>
      </w:tr>
      <w:tr w:rsidR="00626499" w:rsidRPr="008861ED" w:rsidTr="00853A8C">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01 05 02 01 00 0000 610</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5276,0</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2604,2</w:t>
            </w:r>
          </w:p>
        </w:tc>
      </w:tr>
      <w:tr w:rsidR="00626499" w:rsidRPr="008861ED" w:rsidTr="00853A8C">
        <w:trPr>
          <w:trHeight w:val="701"/>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right"/>
              <w:rPr>
                <w:rFonts w:ascii="Arial" w:hAnsi="Arial" w:cs="Arial"/>
                <w:i/>
                <w:iCs/>
                <w:sz w:val="20"/>
                <w:szCs w:val="20"/>
              </w:rPr>
            </w:pPr>
            <w:r w:rsidRPr="008861ED">
              <w:rPr>
                <w:rFonts w:ascii="Arial" w:hAnsi="Arial" w:cs="Arial"/>
                <w:i/>
                <w:iCs/>
                <w:sz w:val="20"/>
                <w:szCs w:val="20"/>
              </w:rPr>
              <w:t>906</w:t>
            </w:r>
          </w:p>
        </w:tc>
        <w:tc>
          <w:tcPr>
            <w:tcW w:w="3772" w:type="dxa"/>
            <w:tcBorders>
              <w:top w:val="nil"/>
              <w:left w:val="nil"/>
              <w:bottom w:val="single" w:sz="4" w:space="0" w:color="auto"/>
              <w:right w:val="single" w:sz="4" w:space="0" w:color="auto"/>
            </w:tcBorders>
            <w:shd w:val="clear" w:color="auto" w:fill="auto"/>
            <w:vAlign w:val="center"/>
            <w:hideMark/>
          </w:tcPr>
          <w:p w:rsidR="00626499" w:rsidRPr="008861ED" w:rsidRDefault="00626499" w:rsidP="00017A42">
            <w:pPr>
              <w:spacing w:after="0" w:line="240" w:lineRule="auto"/>
              <w:rPr>
                <w:rFonts w:ascii="Arial" w:hAnsi="Arial" w:cs="Arial"/>
                <w:i/>
                <w:iCs/>
                <w:sz w:val="20"/>
                <w:szCs w:val="20"/>
              </w:rPr>
            </w:pPr>
            <w:r w:rsidRPr="008861ED">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861ED" w:rsidRDefault="00626499" w:rsidP="00626499">
            <w:pPr>
              <w:spacing w:after="0" w:line="240" w:lineRule="auto"/>
              <w:jc w:val="center"/>
              <w:rPr>
                <w:rFonts w:ascii="Arial" w:hAnsi="Arial" w:cs="Arial"/>
                <w:i/>
                <w:iCs/>
                <w:sz w:val="20"/>
                <w:szCs w:val="20"/>
              </w:rPr>
            </w:pPr>
            <w:r w:rsidRPr="008861ED">
              <w:rPr>
                <w:rFonts w:ascii="Arial" w:hAnsi="Arial" w:cs="Arial"/>
                <w:i/>
                <w:iCs/>
                <w:sz w:val="20"/>
                <w:szCs w:val="20"/>
              </w:rPr>
              <w:t>01 05 02 01 10 0000 610</w:t>
            </w:r>
          </w:p>
        </w:tc>
        <w:tc>
          <w:tcPr>
            <w:tcW w:w="1289"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5276,0</w:t>
            </w:r>
          </w:p>
        </w:tc>
        <w:tc>
          <w:tcPr>
            <w:tcW w:w="1134" w:type="dxa"/>
            <w:tcBorders>
              <w:top w:val="nil"/>
              <w:left w:val="nil"/>
              <w:bottom w:val="single" w:sz="4" w:space="0" w:color="auto"/>
              <w:right w:val="single" w:sz="4" w:space="0" w:color="auto"/>
            </w:tcBorders>
            <w:shd w:val="clear" w:color="auto" w:fill="auto"/>
            <w:noWrap/>
            <w:vAlign w:val="bottom"/>
            <w:hideMark/>
          </w:tcPr>
          <w:p w:rsidR="00626499" w:rsidRPr="008861ED" w:rsidRDefault="00495B49" w:rsidP="00626499">
            <w:pPr>
              <w:spacing w:after="0" w:line="240" w:lineRule="auto"/>
              <w:jc w:val="right"/>
              <w:rPr>
                <w:rFonts w:ascii="Arial" w:hAnsi="Arial" w:cs="Arial"/>
                <w:sz w:val="20"/>
                <w:szCs w:val="20"/>
              </w:rPr>
            </w:pPr>
            <w:r>
              <w:rPr>
                <w:rFonts w:ascii="Arial" w:hAnsi="Arial" w:cs="Arial"/>
                <w:sz w:val="20"/>
                <w:szCs w:val="20"/>
              </w:rPr>
              <w:t>2604,2</w:t>
            </w:r>
          </w:p>
        </w:tc>
      </w:tr>
    </w:tbl>
    <w:p w:rsidR="001F0D1F" w:rsidRDefault="001F0D1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726" w:type="dxa"/>
        <w:tblInd w:w="-254" w:type="dxa"/>
        <w:tblLayout w:type="fixed"/>
        <w:tblCellMar>
          <w:left w:w="30" w:type="dxa"/>
          <w:right w:w="30" w:type="dxa"/>
        </w:tblCellMar>
        <w:tblLook w:val="0000" w:firstRow="0" w:lastRow="0" w:firstColumn="0" w:lastColumn="0" w:noHBand="0" w:noVBand="0"/>
      </w:tblPr>
      <w:tblGrid>
        <w:gridCol w:w="3545"/>
        <w:gridCol w:w="567"/>
        <w:gridCol w:w="425"/>
        <w:gridCol w:w="283"/>
        <w:gridCol w:w="567"/>
        <w:gridCol w:w="284"/>
        <w:gridCol w:w="709"/>
        <w:gridCol w:w="708"/>
        <w:gridCol w:w="851"/>
        <w:gridCol w:w="850"/>
        <w:gridCol w:w="426"/>
        <w:gridCol w:w="283"/>
        <w:gridCol w:w="567"/>
        <w:gridCol w:w="94"/>
        <w:gridCol w:w="567"/>
      </w:tblGrid>
      <w:tr w:rsidR="004D4757" w:rsidRPr="00E50BD5" w:rsidTr="00853A8C">
        <w:trPr>
          <w:gridAfter w:val="2"/>
          <w:wAfter w:w="661" w:type="dxa"/>
          <w:trHeight w:val="274"/>
        </w:trPr>
        <w:tc>
          <w:tcPr>
            <w:tcW w:w="10065" w:type="dxa"/>
            <w:gridSpan w:val="13"/>
            <w:tcBorders>
              <w:top w:val="nil"/>
            </w:tcBorders>
          </w:tcPr>
          <w:p w:rsidR="006641E4" w:rsidRDefault="006641E4" w:rsidP="004D4757">
            <w:pPr>
              <w:autoSpaceDE w:val="0"/>
              <w:autoSpaceDN w:val="0"/>
              <w:adjustRightInd w:val="0"/>
              <w:spacing w:after="0" w:line="240" w:lineRule="auto"/>
              <w:jc w:val="right"/>
              <w:rPr>
                <w:rFonts w:ascii="Arial" w:hAnsi="Arial" w:cs="Arial"/>
                <w:color w:val="000000"/>
                <w:sz w:val="20"/>
                <w:szCs w:val="20"/>
              </w:rPr>
            </w:pPr>
          </w:p>
          <w:p w:rsidR="00AC5C83" w:rsidRDefault="00AC5C83" w:rsidP="004D4757">
            <w:pPr>
              <w:autoSpaceDE w:val="0"/>
              <w:autoSpaceDN w:val="0"/>
              <w:adjustRightInd w:val="0"/>
              <w:spacing w:after="0" w:line="240" w:lineRule="auto"/>
              <w:jc w:val="right"/>
              <w:rPr>
                <w:rFonts w:ascii="Arial" w:hAnsi="Arial" w:cs="Arial"/>
                <w:color w:val="000000"/>
                <w:sz w:val="20"/>
                <w:szCs w:val="20"/>
              </w:rPr>
            </w:pPr>
          </w:p>
          <w:p w:rsidR="00761B3D" w:rsidRDefault="00761B3D" w:rsidP="004D4757">
            <w:pPr>
              <w:autoSpaceDE w:val="0"/>
              <w:autoSpaceDN w:val="0"/>
              <w:adjustRightInd w:val="0"/>
              <w:spacing w:after="0" w:line="240" w:lineRule="auto"/>
              <w:jc w:val="right"/>
              <w:rPr>
                <w:rFonts w:ascii="Arial" w:hAnsi="Arial" w:cs="Arial"/>
                <w:color w:val="000000"/>
                <w:sz w:val="20"/>
                <w:szCs w:val="20"/>
              </w:rPr>
            </w:pPr>
          </w:p>
          <w:p w:rsidR="004D4757" w:rsidRPr="008861ED" w:rsidRDefault="004D4757" w:rsidP="004D4757">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 xml:space="preserve">Приложение </w:t>
            </w:r>
            <w:r w:rsidR="008A5828" w:rsidRPr="008861ED">
              <w:rPr>
                <w:rFonts w:ascii="Arial" w:hAnsi="Arial" w:cs="Arial"/>
                <w:color w:val="000000"/>
                <w:sz w:val="20"/>
                <w:szCs w:val="20"/>
              </w:rPr>
              <w:t>3</w:t>
            </w:r>
          </w:p>
        </w:tc>
      </w:tr>
      <w:tr w:rsidR="004D4757" w:rsidRPr="00E50BD5" w:rsidTr="00853A8C">
        <w:trPr>
          <w:gridAfter w:val="2"/>
          <w:wAfter w:w="661" w:type="dxa"/>
          <w:trHeight w:val="277"/>
        </w:trPr>
        <w:tc>
          <w:tcPr>
            <w:tcW w:w="10065" w:type="dxa"/>
            <w:gridSpan w:val="13"/>
            <w:tcBorders>
              <w:left w:val="nil"/>
            </w:tcBorders>
          </w:tcPr>
          <w:p w:rsidR="00E50BD5" w:rsidRPr="008861ED" w:rsidRDefault="00E50BD5"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lastRenderedPageBreak/>
              <w:t>Утвержден</w:t>
            </w:r>
          </w:p>
          <w:p w:rsidR="0023217C" w:rsidRPr="008861ED" w:rsidRDefault="002772BB"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постановлени</w:t>
            </w:r>
            <w:r w:rsidR="00E50BD5" w:rsidRPr="008861ED">
              <w:rPr>
                <w:rFonts w:ascii="Arial" w:hAnsi="Arial" w:cs="Arial"/>
                <w:color w:val="000000"/>
                <w:sz w:val="20"/>
                <w:szCs w:val="20"/>
              </w:rPr>
              <w:t>ем</w:t>
            </w:r>
            <w:r w:rsidRPr="008861ED">
              <w:rPr>
                <w:rFonts w:ascii="Arial" w:hAnsi="Arial" w:cs="Arial"/>
                <w:color w:val="000000"/>
                <w:sz w:val="20"/>
                <w:szCs w:val="20"/>
              </w:rPr>
              <w:t xml:space="preserve"> администрации</w:t>
            </w:r>
          </w:p>
          <w:p w:rsidR="004D4757" w:rsidRPr="008861ED" w:rsidRDefault="004D4757" w:rsidP="0023217C">
            <w:pPr>
              <w:autoSpaceDE w:val="0"/>
              <w:autoSpaceDN w:val="0"/>
              <w:adjustRightInd w:val="0"/>
              <w:spacing w:after="0" w:line="240" w:lineRule="auto"/>
              <w:jc w:val="right"/>
              <w:rPr>
                <w:rFonts w:ascii="Arial" w:hAnsi="Arial" w:cs="Arial"/>
                <w:color w:val="000000"/>
                <w:sz w:val="20"/>
                <w:szCs w:val="20"/>
              </w:rPr>
            </w:pPr>
            <w:r w:rsidRPr="008861ED">
              <w:rPr>
                <w:rFonts w:ascii="Arial" w:hAnsi="Arial" w:cs="Arial"/>
                <w:color w:val="000000"/>
                <w:sz w:val="20"/>
                <w:szCs w:val="20"/>
              </w:rPr>
              <w:t xml:space="preserve">Палочкинского сельского поселения                                                                                                                  </w:t>
            </w:r>
          </w:p>
        </w:tc>
      </w:tr>
      <w:tr w:rsidR="004D4757" w:rsidRPr="00E50BD5" w:rsidTr="00853A8C">
        <w:trPr>
          <w:gridAfter w:val="2"/>
          <w:wAfter w:w="661" w:type="dxa"/>
          <w:trHeight w:val="223"/>
        </w:trPr>
        <w:tc>
          <w:tcPr>
            <w:tcW w:w="10065" w:type="dxa"/>
            <w:gridSpan w:val="13"/>
            <w:tcBorders>
              <w:right w:val="nil"/>
            </w:tcBorders>
          </w:tcPr>
          <w:p w:rsidR="004D4757" w:rsidRPr="008861ED" w:rsidRDefault="00761B3D" w:rsidP="00761B3D">
            <w:pPr>
              <w:autoSpaceDE w:val="0"/>
              <w:autoSpaceDN w:val="0"/>
              <w:adjustRightInd w:val="0"/>
              <w:spacing w:after="0" w:line="240" w:lineRule="auto"/>
              <w:jc w:val="center"/>
              <w:rPr>
                <w:rFonts w:ascii="Arial" w:hAnsi="Arial" w:cs="Arial"/>
                <w:color w:val="000000"/>
                <w:sz w:val="20"/>
                <w:szCs w:val="20"/>
              </w:rPr>
            </w:pPr>
            <w:r>
              <w:rPr>
                <w:rFonts w:ascii="Arial" w:eastAsia="Times New Roman" w:hAnsi="Arial" w:cs="Arial"/>
                <w:sz w:val="18"/>
                <w:szCs w:val="18"/>
              </w:rPr>
              <w:t xml:space="preserve">                                                                                                                                                       </w:t>
            </w:r>
            <w:proofErr w:type="gramStart"/>
            <w:r w:rsidR="009F70BD">
              <w:rPr>
                <w:rFonts w:ascii="Arial" w:eastAsia="Times New Roman" w:hAnsi="Arial" w:cs="Arial"/>
                <w:sz w:val="18"/>
                <w:szCs w:val="18"/>
              </w:rPr>
              <w:t xml:space="preserve">от  </w:t>
            </w:r>
            <w:r>
              <w:rPr>
                <w:rFonts w:ascii="Arial" w:eastAsia="Times New Roman" w:hAnsi="Arial" w:cs="Arial"/>
                <w:sz w:val="18"/>
                <w:szCs w:val="18"/>
              </w:rPr>
              <w:t>02.09.</w:t>
            </w:r>
            <w:r w:rsidR="009F70BD">
              <w:rPr>
                <w:rFonts w:ascii="Arial" w:eastAsia="Times New Roman" w:hAnsi="Arial" w:cs="Arial"/>
                <w:sz w:val="18"/>
                <w:szCs w:val="18"/>
              </w:rPr>
              <w:t>2024</w:t>
            </w:r>
            <w:proofErr w:type="gramEnd"/>
            <w:r w:rsidR="009E2356">
              <w:rPr>
                <w:rFonts w:ascii="Arial" w:eastAsia="Times New Roman" w:hAnsi="Arial" w:cs="Arial"/>
                <w:sz w:val="18"/>
                <w:szCs w:val="18"/>
              </w:rPr>
              <w:t xml:space="preserve">  №</w:t>
            </w:r>
            <w:r>
              <w:rPr>
                <w:rFonts w:ascii="Arial" w:eastAsia="Times New Roman" w:hAnsi="Arial" w:cs="Arial"/>
                <w:sz w:val="18"/>
                <w:szCs w:val="18"/>
              </w:rPr>
              <w:t xml:space="preserve"> 52</w:t>
            </w:r>
          </w:p>
        </w:tc>
      </w:tr>
      <w:tr w:rsidR="00297D16" w:rsidRPr="00E50BD5" w:rsidTr="00853A8C">
        <w:trPr>
          <w:gridAfter w:val="2"/>
          <w:wAfter w:w="661" w:type="dxa"/>
          <w:trHeight w:val="223"/>
        </w:trPr>
        <w:tc>
          <w:tcPr>
            <w:tcW w:w="10065" w:type="dxa"/>
            <w:gridSpan w:val="13"/>
            <w:tcBorders>
              <w:right w:val="nil"/>
            </w:tcBorders>
          </w:tcPr>
          <w:p w:rsidR="00297D16" w:rsidRPr="008861ED" w:rsidRDefault="00297D16" w:rsidP="00EC3B69">
            <w:pPr>
              <w:autoSpaceDE w:val="0"/>
              <w:autoSpaceDN w:val="0"/>
              <w:adjustRightInd w:val="0"/>
              <w:spacing w:after="0" w:line="240" w:lineRule="auto"/>
              <w:jc w:val="right"/>
              <w:rPr>
                <w:rFonts w:ascii="Arial" w:eastAsia="Times New Roman" w:hAnsi="Arial" w:cs="Arial"/>
                <w:sz w:val="20"/>
                <w:szCs w:val="20"/>
              </w:rPr>
            </w:pPr>
          </w:p>
        </w:tc>
      </w:tr>
      <w:tr w:rsidR="004D4757" w:rsidRPr="004D4757" w:rsidTr="00853A8C">
        <w:tblPrEx>
          <w:tblCellMar>
            <w:left w:w="108" w:type="dxa"/>
            <w:right w:w="108" w:type="dxa"/>
          </w:tblCellMar>
          <w:tblLook w:val="04A0" w:firstRow="1" w:lastRow="0" w:firstColumn="1" w:lastColumn="0" w:noHBand="0" w:noVBand="1"/>
        </w:tblPrEx>
        <w:trPr>
          <w:gridAfter w:val="2"/>
          <w:wAfter w:w="661" w:type="dxa"/>
          <w:trHeight w:val="705"/>
        </w:trPr>
        <w:tc>
          <w:tcPr>
            <w:tcW w:w="10065" w:type="dxa"/>
            <w:gridSpan w:val="13"/>
            <w:tcBorders>
              <w:top w:val="nil"/>
              <w:left w:val="nil"/>
              <w:bottom w:val="nil"/>
              <w:right w:val="nil"/>
            </w:tcBorders>
            <w:shd w:val="clear" w:color="auto" w:fill="auto"/>
            <w:vAlign w:val="bottom"/>
            <w:hideMark/>
          </w:tcPr>
          <w:p w:rsidR="004D4757" w:rsidRPr="008861ED" w:rsidRDefault="00BB46A0" w:rsidP="0082581E">
            <w:pPr>
              <w:spacing w:after="0" w:line="240" w:lineRule="auto"/>
              <w:jc w:val="center"/>
              <w:rPr>
                <w:rFonts w:ascii="Arial" w:eastAsia="Times New Roman" w:hAnsi="Arial" w:cs="Arial"/>
                <w:bCs/>
                <w:sz w:val="24"/>
                <w:szCs w:val="24"/>
              </w:rPr>
            </w:pPr>
            <w:bookmarkStart w:id="0" w:name="RANGE!A1:C38"/>
            <w:bookmarkEnd w:id="0"/>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распределению бюджетных ассигнований по разделам и подразделам классификаци</w:t>
            </w:r>
            <w:r w:rsidR="00495B49">
              <w:rPr>
                <w:rFonts w:ascii="Arial" w:hAnsi="Arial" w:cs="Arial"/>
                <w:sz w:val="24"/>
                <w:szCs w:val="24"/>
              </w:rPr>
              <w:t>и расходов бюджетов за 1 полугодие</w:t>
            </w:r>
            <w:r w:rsidRPr="008861ED">
              <w:rPr>
                <w:rFonts w:ascii="Arial" w:hAnsi="Arial" w:cs="Arial"/>
                <w:sz w:val="24"/>
                <w:szCs w:val="24"/>
              </w:rPr>
              <w:t xml:space="preserve"> 202</w:t>
            </w:r>
            <w:r w:rsidR="009F70BD">
              <w:rPr>
                <w:rFonts w:ascii="Arial" w:hAnsi="Arial" w:cs="Arial"/>
                <w:sz w:val="24"/>
                <w:szCs w:val="24"/>
              </w:rPr>
              <w:t>4</w:t>
            </w:r>
            <w:r w:rsidRPr="008861ED">
              <w:rPr>
                <w:rFonts w:ascii="Arial" w:hAnsi="Arial" w:cs="Arial"/>
                <w:sz w:val="24"/>
                <w:szCs w:val="24"/>
              </w:rPr>
              <w:t xml:space="preserve"> года</w:t>
            </w:r>
          </w:p>
        </w:tc>
      </w:tr>
      <w:tr w:rsidR="004D4757" w:rsidRPr="004D4757" w:rsidTr="00853A8C">
        <w:tblPrEx>
          <w:tblCellMar>
            <w:left w:w="108" w:type="dxa"/>
            <w:right w:w="108" w:type="dxa"/>
          </w:tblCellMar>
          <w:tblLook w:val="04A0" w:firstRow="1" w:lastRow="0" w:firstColumn="1" w:lastColumn="0" w:noHBand="0" w:noVBand="1"/>
        </w:tblPrEx>
        <w:trPr>
          <w:gridAfter w:val="2"/>
          <w:wAfter w:w="661" w:type="dxa"/>
          <w:trHeight w:val="195"/>
        </w:trPr>
        <w:tc>
          <w:tcPr>
            <w:tcW w:w="5387"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3" w:type="dxa"/>
            <w:gridSpan w:val="2"/>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3685" w:type="dxa"/>
            <w:gridSpan w:val="6"/>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510"/>
        </w:trPr>
        <w:tc>
          <w:tcPr>
            <w:tcW w:w="453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AA1203" w:rsidP="002C2A06">
            <w:pP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План </w:t>
            </w:r>
            <w:proofErr w:type="gramStart"/>
            <w:r>
              <w:rPr>
                <w:rFonts w:ascii="Arial" w:eastAsia="Times New Roman" w:hAnsi="Arial" w:cs="Arial"/>
                <w:sz w:val="16"/>
                <w:szCs w:val="16"/>
              </w:rPr>
              <w:t>на  2024</w:t>
            </w:r>
            <w:proofErr w:type="gramEnd"/>
            <w:r w:rsidR="00B71A71" w:rsidRPr="008861ED">
              <w:rPr>
                <w:rFonts w:ascii="Arial" w:eastAsia="Times New Roman" w:hAnsi="Arial" w:cs="Arial"/>
                <w:sz w:val="16"/>
                <w:szCs w:val="16"/>
              </w:rPr>
              <w:t>г.</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center"/>
              <w:rPr>
                <w:rFonts w:ascii="Arial" w:eastAsia="Times New Roman" w:hAnsi="Arial" w:cs="Arial"/>
                <w:sz w:val="16"/>
                <w:szCs w:val="16"/>
              </w:rPr>
            </w:pPr>
            <w:r>
              <w:rPr>
                <w:rFonts w:ascii="Arial" w:eastAsia="Times New Roman" w:hAnsi="Arial" w:cs="Arial"/>
                <w:sz w:val="14"/>
                <w:szCs w:val="14"/>
              </w:rPr>
              <w:t>План на 1 полугодие</w:t>
            </w:r>
            <w:r w:rsidR="00AA1203">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71A71" w:rsidRPr="008861ED" w:rsidRDefault="00F552C1" w:rsidP="00130A6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Исполнено за</w:t>
            </w:r>
            <w:r w:rsidR="009F30F4">
              <w:rPr>
                <w:rFonts w:ascii="Arial" w:eastAsia="Times New Roman" w:hAnsi="Arial" w:cs="Arial"/>
                <w:sz w:val="14"/>
                <w:szCs w:val="14"/>
              </w:rPr>
              <w:t xml:space="preserve"> 1 полугодие</w:t>
            </w:r>
            <w:r w:rsidR="00AA1203">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861ED" w:rsidRDefault="00AA1203" w:rsidP="00130A66">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w:t>
            </w:r>
            <w:r w:rsidR="009F30F4">
              <w:rPr>
                <w:rFonts w:ascii="Arial" w:eastAsia="Times New Roman" w:hAnsi="Arial" w:cs="Arial"/>
                <w:sz w:val="14"/>
                <w:szCs w:val="14"/>
              </w:rPr>
              <w:t>нения к плану 1 полугодию</w:t>
            </w:r>
            <w:r>
              <w:rPr>
                <w:rFonts w:ascii="Arial" w:eastAsia="Times New Roman" w:hAnsi="Arial" w:cs="Arial"/>
                <w:sz w:val="14"/>
                <w:szCs w:val="14"/>
              </w:rPr>
              <w:t xml:space="preserve"> 2024</w:t>
            </w:r>
            <w:r w:rsidR="00B71A71" w:rsidRPr="008861ED">
              <w:rPr>
                <w:rFonts w:ascii="Arial" w:eastAsia="Times New Roman" w:hAnsi="Arial" w:cs="Arial"/>
                <w:sz w:val="14"/>
                <w:szCs w:val="14"/>
              </w:rPr>
              <w:t>г.</w:t>
            </w:r>
          </w:p>
        </w:tc>
        <w:tc>
          <w:tcPr>
            <w:tcW w:w="944"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исполнения к году</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Общегосударственные вопросы</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0100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3629,7</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2046,8</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1950,5</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95,3</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9F30F4"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53,7</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289"/>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sz w:val="20"/>
                <w:szCs w:val="20"/>
              </w:rPr>
            </w:pP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6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0102</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818,3</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419,0</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414,1</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98,8</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9F30F4"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50,6</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585"/>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0104</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2660,0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1488,5</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1423,6</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95,6</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9F30F4"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53,5</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Резервные фонды</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0111</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10,3</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10,3</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Другие общегосударственные вопросы</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0113</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141,1</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129,0</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112,8</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87,4</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9F30F4"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79,9</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оборона</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0200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260,7</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150,4</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111,7</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74,3</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9F30F4"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42,8</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sz w:val="18"/>
                <w:szCs w:val="18"/>
              </w:rPr>
            </w:pPr>
            <w:r w:rsidRPr="00555AD4">
              <w:rPr>
                <w:rFonts w:ascii="Arial" w:eastAsia="Times New Roman" w:hAnsi="Arial" w:cs="Arial"/>
                <w:bCs/>
                <w:sz w:val="18"/>
                <w:szCs w:val="18"/>
              </w:rPr>
              <w:t> </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Мобилизационная и вневойсковая подготовка</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0203</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260,7</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150,4</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111,7</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74,3</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9F30F4"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42,8</w:t>
            </w:r>
          </w:p>
        </w:tc>
      </w:tr>
      <w:tr w:rsidR="009F30F4"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sz w:val="20"/>
                <w:szCs w:val="20"/>
              </w:rPr>
            </w:pPr>
            <w:r>
              <w:rPr>
                <w:rFonts w:ascii="Arial" w:eastAsia="Times New Roman" w:hAnsi="Arial" w:cs="Arial"/>
                <w:bCs/>
                <w:sz w:val="20"/>
                <w:szCs w:val="20"/>
              </w:rPr>
              <w:t>Национальная безопасность и правоохранительная деятельность</w:t>
            </w:r>
          </w:p>
        </w:tc>
        <w:tc>
          <w:tcPr>
            <w:tcW w:w="850" w:type="dxa"/>
            <w:gridSpan w:val="2"/>
            <w:tcBorders>
              <w:top w:val="nil"/>
              <w:left w:val="nil"/>
              <w:bottom w:val="single" w:sz="4" w:space="0" w:color="auto"/>
              <w:right w:val="single" w:sz="4" w:space="0" w:color="auto"/>
            </w:tcBorders>
            <w:shd w:val="clear" w:color="000000" w:fill="FFFFFF"/>
            <w:vAlign w:val="center"/>
            <w:hideMark/>
          </w:tcPr>
          <w:p w:rsidR="009F30F4" w:rsidRPr="008861ED"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0300</w:t>
            </w:r>
          </w:p>
        </w:tc>
        <w:tc>
          <w:tcPr>
            <w:tcW w:w="993"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708"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110,0</w:t>
            </w:r>
          </w:p>
        </w:tc>
        <w:tc>
          <w:tcPr>
            <w:tcW w:w="851"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944" w:type="dxa"/>
            <w:gridSpan w:val="3"/>
            <w:tcBorders>
              <w:top w:val="nil"/>
              <w:left w:val="nil"/>
              <w:bottom w:val="single" w:sz="4" w:space="0" w:color="auto"/>
              <w:right w:val="single" w:sz="4" w:space="0" w:color="auto"/>
            </w:tcBorders>
            <w:shd w:val="clear" w:color="000000" w:fill="FFFFFF"/>
            <w:vAlign w:val="center"/>
          </w:tcPr>
          <w:p w:rsidR="009F30F4" w:rsidRDefault="009F30F4"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0,0</w:t>
            </w:r>
          </w:p>
        </w:tc>
      </w:tr>
      <w:tr w:rsidR="009F30F4" w:rsidRPr="004D4757" w:rsidTr="00853A8C">
        <w:tblPrEx>
          <w:tblCellMar>
            <w:left w:w="108" w:type="dxa"/>
            <w:right w:w="108" w:type="dxa"/>
          </w:tblCellMar>
          <w:tblLook w:val="04A0" w:firstRow="1" w:lastRow="0" w:firstColumn="1" w:lastColumn="0" w:noHBand="0" w:noVBand="1"/>
        </w:tblPrEx>
        <w:trPr>
          <w:gridAfter w:val="1"/>
          <w:wAfter w:w="567" w:type="dxa"/>
          <w:trHeight w:val="7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bCs/>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9F30F4" w:rsidRPr="008861ED" w:rsidRDefault="009F30F4" w:rsidP="00FA35FA">
            <w:pPr>
              <w:spacing w:after="0" w:line="240" w:lineRule="auto"/>
              <w:jc w:val="right"/>
              <w:rPr>
                <w:rFonts w:ascii="Arial" w:eastAsia="Times New Roman" w:hAnsi="Arial" w:cs="Arial"/>
                <w:b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9F30F4" w:rsidRDefault="009F30F4" w:rsidP="002C2A06">
            <w:pPr>
              <w:spacing w:after="0" w:line="240" w:lineRule="auto"/>
              <w:jc w:val="right"/>
              <w:rPr>
                <w:rFonts w:ascii="Arial" w:eastAsia="Times New Roman" w:hAnsi="Arial" w:cs="Arial"/>
                <w:bCs/>
                <w:sz w:val="18"/>
                <w:szCs w:val="18"/>
              </w:rPr>
            </w:pPr>
          </w:p>
        </w:tc>
      </w:tr>
      <w:tr w:rsidR="009F30F4" w:rsidRPr="004D4757" w:rsidTr="00853A8C">
        <w:tblPrEx>
          <w:tblCellMar>
            <w:left w:w="108" w:type="dxa"/>
            <w:right w:w="108" w:type="dxa"/>
          </w:tblCellMar>
          <w:tblLook w:val="04A0" w:firstRow="1" w:lastRow="0" w:firstColumn="1" w:lastColumn="0" w:noHBand="0" w:noVBand="1"/>
        </w:tblPrEx>
        <w:trPr>
          <w:gridAfter w:val="1"/>
          <w:wAfter w:w="567" w:type="dxa"/>
          <w:trHeight w:val="7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9F30F4" w:rsidRPr="008861ED" w:rsidRDefault="009F30F4" w:rsidP="002C2A06">
            <w:pPr>
              <w:spacing w:after="0" w:line="240" w:lineRule="auto"/>
              <w:rPr>
                <w:rFonts w:ascii="Arial" w:eastAsia="Times New Roman" w:hAnsi="Arial" w:cs="Arial"/>
                <w:bCs/>
                <w:sz w:val="20"/>
                <w:szCs w:val="20"/>
              </w:rPr>
            </w:pPr>
            <w:r>
              <w:rPr>
                <w:rFonts w:ascii="Arial" w:eastAsia="Times New Roman" w:hAnsi="Arial" w:cs="Arial"/>
                <w:bCs/>
                <w:sz w:val="20"/>
                <w:szCs w:val="20"/>
              </w:rPr>
              <w:t>Защита населения и территорий</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9F30F4" w:rsidRPr="008861ED"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0310</w:t>
            </w:r>
          </w:p>
        </w:tc>
        <w:tc>
          <w:tcPr>
            <w:tcW w:w="993"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708"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110,0</w:t>
            </w:r>
          </w:p>
        </w:tc>
        <w:tc>
          <w:tcPr>
            <w:tcW w:w="851" w:type="dxa"/>
            <w:tcBorders>
              <w:top w:val="nil"/>
              <w:left w:val="nil"/>
              <w:bottom w:val="single" w:sz="4" w:space="0" w:color="auto"/>
              <w:right w:val="single" w:sz="4" w:space="0" w:color="auto"/>
            </w:tcBorders>
            <w:shd w:val="clear" w:color="000000" w:fill="FFFFFF"/>
            <w:vAlign w:val="center"/>
          </w:tcPr>
          <w:p w:rsidR="009F30F4" w:rsidRDefault="009F30F4"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9F30F4" w:rsidRDefault="009F30F4"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944" w:type="dxa"/>
            <w:gridSpan w:val="3"/>
            <w:tcBorders>
              <w:top w:val="nil"/>
              <w:left w:val="nil"/>
              <w:bottom w:val="single" w:sz="4" w:space="0" w:color="auto"/>
              <w:right w:val="single" w:sz="4" w:space="0" w:color="auto"/>
            </w:tcBorders>
            <w:shd w:val="clear" w:color="000000" w:fill="FFFFFF"/>
            <w:vAlign w:val="center"/>
          </w:tcPr>
          <w:p w:rsidR="009F30F4" w:rsidRDefault="009F30F4"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0,0</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7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Национальная экономика</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0400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1020,8</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835,8</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429,7</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51,4</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42,1</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Дорожное хозяйство (дорожные фонды)</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0409</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1020,8</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835,8</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429,7</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51,4</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42,1</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285"/>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Жилищно-коммунальное хозяйство</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0500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143,7</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97,0</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57,4</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59,2</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39,9</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Жилищное хозяйство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0501</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17,6</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67317F" w:rsidP="00B71A71">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7E04C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7E04CF" w:rsidP="002C2A06">
            <w:pPr>
              <w:spacing w:after="0" w:line="240" w:lineRule="auto"/>
              <w:jc w:val="right"/>
              <w:rPr>
                <w:rFonts w:ascii="Arial" w:eastAsia="Times New Roman" w:hAnsi="Arial" w:cs="Arial"/>
                <w:sz w:val="18"/>
                <w:szCs w:val="18"/>
              </w:rPr>
            </w:pPr>
            <w:r w:rsidRPr="00555AD4">
              <w:rPr>
                <w:rFonts w:ascii="Arial" w:eastAsia="Times New Roman" w:hAnsi="Arial" w:cs="Arial"/>
                <w:sz w:val="18"/>
                <w:szCs w:val="18"/>
              </w:rPr>
              <w:t>0,0</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Благоустройство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0503</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126,1</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97,0</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57,4</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59,2</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45,5</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 xml:space="preserve">Образование </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0700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4,0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50342B"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1,5</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100,0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176B60" w:rsidP="00AC7F7D">
            <w:pPr>
              <w:spacing w:after="0" w:line="240" w:lineRule="auto"/>
              <w:jc w:val="right"/>
              <w:rPr>
                <w:rFonts w:ascii="Arial" w:eastAsia="Times New Roman" w:hAnsi="Arial" w:cs="Arial"/>
                <w:bCs/>
                <w:sz w:val="18"/>
                <w:szCs w:val="18"/>
              </w:rPr>
            </w:pPr>
            <w:r>
              <w:rPr>
                <w:rFonts w:ascii="Arial" w:eastAsia="Times New Roman" w:hAnsi="Arial" w:cs="Arial"/>
                <w:sz w:val="18"/>
                <w:szCs w:val="18"/>
              </w:rPr>
              <w:t>37,5</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B71A71" w:rsidP="002C2A06">
            <w:pPr>
              <w:spacing w:after="0" w:line="240" w:lineRule="auto"/>
              <w:jc w:val="right"/>
              <w:rPr>
                <w:rFonts w:ascii="Arial" w:eastAsia="Times New Roman" w:hAnsi="Arial" w:cs="Arial"/>
                <w:bCs/>
                <w:i/>
                <w:iCs/>
                <w:sz w:val="18"/>
                <w:szCs w:val="18"/>
              </w:rPr>
            </w:pPr>
            <w:r w:rsidRPr="00555AD4">
              <w:rPr>
                <w:rFonts w:ascii="Arial" w:eastAsia="Times New Roman" w:hAnsi="Arial" w:cs="Arial"/>
                <w:bCs/>
                <w:i/>
                <w:iCs/>
                <w:sz w:val="18"/>
                <w:szCs w:val="18"/>
              </w:rPr>
              <w:t> </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Молодёжная политика</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0707</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50342B"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4,0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50342B"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100,0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176B6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37,5</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Физическая культура и спорт</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A132EE">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1100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6,0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3,0</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sz w:val="20"/>
                <w:szCs w:val="20"/>
              </w:rPr>
              <w:t>0,0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555AD4" w:rsidRDefault="00BE56BE" w:rsidP="002C2A06">
            <w:pPr>
              <w:spacing w:after="0" w:line="240" w:lineRule="auto"/>
              <w:jc w:val="right"/>
              <w:rPr>
                <w:rFonts w:ascii="Arial" w:eastAsia="Times New Roman" w:hAnsi="Arial" w:cs="Arial"/>
                <w:bCs/>
                <w:sz w:val="18"/>
                <w:szCs w:val="18"/>
              </w:rPr>
            </w:pPr>
            <w:r>
              <w:rPr>
                <w:rFonts w:ascii="Arial" w:eastAsia="Times New Roman" w:hAnsi="Arial" w:cs="Arial"/>
                <w:sz w:val="18"/>
                <w:szCs w:val="18"/>
              </w:rPr>
              <w:t>0,0</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8861ED" w:rsidRDefault="00B71A71" w:rsidP="002C2A06">
            <w:pPr>
              <w:spacing w:after="0" w:line="240" w:lineRule="auto"/>
              <w:jc w:val="right"/>
              <w:rPr>
                <w:rFonts w:ascii="Arial" w:eastAsia="Times New Roman" w:hAnsi="Arial" w:cs="Arial"/>
                <w:bCs/>
                <w:i/>
                <w:iCs/>
                <w:sz w:val="20"/>
                <w:szCs w:val="20"/>
              </w:rPr>
            </w:pPr>
            <w:r w:rsidRPr="008861ED">
              <w:rPr>
                <w:rFonts w:ascii="Arial" w:eastAsia="Times New Roman" w:hAnsi="Arial" w:cs="Arial"/>
                <w:bCs/>
                <w:i/>
                <w:iCs/>
                <w:sz w:val="20"/>
                <w:szCs w:val="20"/>
              </w:rPr>
              <w:t> </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lastRenderedPageBreak/>
              <w:t>Физическая культура</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1101</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6,0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3,0</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E56BE"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0,0</w:t>
            </w:r>
          </w:p>
        </w:tc>
        <w:tc>
          <w:tcPr>
            <w:tcW w:w="944" w:type="dxa"/>
            <w:gridSpan w:val="3"/>
            <w:tcBorders>
              <w:top w:val="nil"/>
              <w:left w:val="nil"/>
              <w:bottom w:val="single" w:sz="4" w:space="0" w:color="auto"/>
              <w:right w:val="single" w:sz="4" w:space="0" w:color="auto"/>
            </w:tcBorders>
            <w:shd w:val="clear" w:color="000000" w:fill="FFFFFF"/>
            <w:vAlign w:val="center"/>
          </w:tcPr>
          <w:p w:rsidR="00BE56BE" w:rsidRPr="00BD6C20" w:rsidRDefault="00BE56BE" w:rsidP="00BE56BE">
            <w:pPr>
              <w:spacing w:after="0" w:line="240" w:lineRule="auto"/>
              <w:rPr>
                <w:rFonts w:ascii="Arial" w:eastAsia="Times New Roman" w:hAnsi="Arial" w:cs="Arial"/>
                <w:sz w:val="18"/>
                <w:szCs w:val="18"/>
              </w:rPr>
            </w:pPr>
            <w:r>
              <w:rPr>
                <w:rFonts w:ascii="Arial" w:eastAsia="Times New Roman" w:hAnsi="Arial" w:cs="Arial"/>
                <w:sz w:val="18"/>
                <w:szCs w:val="18"/>
              </w:rPr>
              <w:t>0,0</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57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bCs/>
                <w:sz w:val="20"/>
                <w:szCs w:val="20"/>
              </w:rPr>
            </w:pPr>
            <w:r w:rsidRPr="008861ED">
              <w:rPr>
                <w:rFonts w:ascii="Arial" w:eastAsia="Times New Roman" w:hAnsi="Arial" w:cs="Arial"/>
                <w:bCs/>
                <w:sz w:val="20"/>
                <w:szCs w:val="20"/>
              </w:rPr>
              <w:t>Межбюджетные трансферты общего характера бюджетам бюджетной системы Российской Федерации</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1400</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101,0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53,4</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53,4</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C634EA">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100,0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BD6C20" w:rsidRDefault="00176B6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52,9</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nil"/>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i/>
                <w:iCs/>
                <w:sz w:val="20"/>
                <w:szCs w:val="20"/>
              </w:rPr>
            </w:pPr>
            <w:r w:rsidRPr="008861ED">
              <w:rPr>
                <w:rFonts w:ascii="Arial" w:eastAsia="Times New Roman" w:hAnsi="Arial" w:cs="Arial"/>
                <w:i/>
                <w:iCs/>
                <w:sz w:val="20"/>
                <w:szCs w:val="20"/>
              </w:rPr>
              <w:t>в том числе</w:t>
            </w:r>
          </w:p>
        </w:tc>
        <w:tc>
          <w:tcPr>
            <w:tcW w:w="850" w:type="dxa"/>
            <w:gridSpan w:val="2"/>
            <w:tcBorders>
              <w:top w:val="nil"/>
              <w:left w:val="nil"/>
              <w:bottom w:val="single" w:sz="4" w:space="0" w:color="auto"/>
              <w:right w:val="single" w:sz="4" w:space="0" w:color="auto"/>
            </w:tcBorders>
            <w:shd w:val="clear" w:color="000000" w:fill="FFFFFF"/>
            <w:noWrap/>
            <w:vAlign w:val="center"/>
            <w:hideMark/>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B71A71" w:rsidP="00FA35FA">
            <w:pPr>
              <w:spacing w:after="0" w:line="240" w:lineRule="auto"/>
              <w:jc w:val="right"/>
              <w:rPr>
                <w:rFonts w:ascii="Arial" w:eastAsia="Times New Roman" w:hAnsi="Arial" w:cs="Arial"/>
                <w:bCs/>
                <w:i/>
                <w:iCs/>
                <w:sz w:val="20"/>
                <w:szCs w:val="20"/>
              </w:rPr>
            </w:pP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BD6C20" w:rsidRDefault="00B71A71" w:rsidP="002C2A06">
            <w:pPr>
              <w:spacing w:after="0" w:line="240" w:lineRule="auto"/>
              <w:jc w:val="right"/>
              <w:rPr>
                <w:rFonts w:ascii="Arial" w:eastAsia="Times New Roman" w:hAnsi="Arial" w:cs="Arial"/>
                <w:bCs/>
                <w:i/>
                <w:iCs/>
                <w:sz w:val="18"/>
                <w:szCs w:val="18"/>
              </w:rPr>
            </w:pPr>
            <w:r w:rsidRPr="00BD6C20">
              <w:rPr>
                <w:rFonts w:ascii="Arial" w:eastAsia="Times New Roman" w:hAnsi="Arial" w:cs="Arial"/>
                <w:bCs/>
                <w:i/>
                <w:iCs/>
                <w:sz w:val="18"/>
                <w:szCs w:val="18"/>
              </w:rPr>
              <w:t> </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0"/>
        </w:trPr>
        <w:tc>
          <w:tcPr>
            <w:tcW w:w="4537" w:type="dxa"/>
            <w:gridSpan w:val="3"/>
            <w:tcBorders>
              <w:top w:val="single" w:sz="4" w:space="0" w:color="auto"/>
              <w:left w:val="single" w:sz="4" w:space="0" w:color="auto"/>
              <w:bottom w:val="nil"/>
              <w:right w:val="single" w:sz="4" w:space="0" w:color="auto"/>
            </w:tcBorders>
            <w:shd w:val="clear" w:color="000000" w:fill="FFFFFF"/>
            <w:vAlign w:val="center"/>
            <w:hideMark/>
          </w:tcPr>
          <w:p w:rsidR="00B71A71" w:rsidRPr="008861ED" w:rsidRDefault="00B71A71" w:rsidP="002C2A06">
            <w:pPr>
              <w:spacing w:after="0" w:line="240" w:lineRule="auto"/>
              <w:rPr>
                <w:rFonts w:ascii="Arial" w:eastAsia="Times New Roman" w:hAnsi="Arial" w:cs="Arial"/>
                <w:sz w:val="20"/>
                <w:szCs w:val="20"/>
              </w:rPr>
            </w:pPr>
            <w:r w:rsidRPr="008861ED">
              <w:rPr>
                <w:rFonts w:ascii="Arial" w:eastAsia="Times New Roman" w:hAnsi="Arial" w:cs="Arial"/>
                <w:sz w:val="20"/>
                <w:szCs w:val="20"/>
              </w:rPr>
              <w:t>Прочие межбюджетные трансферты общего характера</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1403</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BE56BE" w:rsidP="00FA35FA">
            <w:pPr>
              <w:spacing w:after="0" w:line="240" w:lineRule="auto"/>
              <w:jc w:val="right"/>
              <w:rPr>
                <w:rFonts w:ascii="Arial" w:eastAsia="Times New Roman" w:hAnsi="Arial" w:cs="Arial"/>
                <w:sz w:val="20"/>
                <w:szCs w:val="20"/>
              </w:rPr>
            </w:pPr>
            <w:r>
              <w:rPr>
                <w:rFonts w:ascii="Arial" w:eastAsia="Times New Roman" w:hAnsi="Arial" w:cs="Arial"/>
                <w:sz w:val="20"/>
                <w:szCs w:val="20"/>
              </w:rPr>
              <w:t>101,0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53,4</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sz w:val="20"/>
                <w:szCs w:val="20"/>
              </w:rPr>
            </w:pPr>
            <w:r>
              <w:rPr>
                <w:rFonts w:ascii="Arial" w:eastAsia="Times New Roman" w:hAnsi="Arial" w:cs="Arial"/>
                <w:sz w:val="20"/>
                <w:szCs w:val="20"/>
              </w:rPr>
              <w:t>53,4</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67317F" w:rsidP="00FA35FA">
            <w:pPr>
              <w:spacing w:after="0" w:line="240" w:lineRule="auto"/>
              <w:jc w:val="right"/>
              <w:rPr>
                <w:rFonts w:ascii="Arial" w:eastAsia="Times New Roman" w:hAnsi="Arial" w:cs="Arial"/>
                <w:sz w:val="20"/>
                <w:szCs w:val="20"/>
              </w:rPr>
            </w:pPr>
            <w:r w:rsidRPr="008861ED">
              <w:rPr>
                <w:rFonts w:ascii="Arial" w:eastAsia="Times New Roman" w:hAnsi="Arial" w:cs="Arial"/>
                <w:sz w:val="20"/>
                <w:szCs w:val="20"/>
              </w:rPr>
              <w:t>100</w:t>
            </w:r>
            <w:r w:rsidR="00B71A71" w:rsidRPr="008861ED">
              <w:rPr>
                <w:rFonts w:ascii="Arial" w:eastAsia="Times New Roman" w:hAnsi="Arial" w:cs="Arial"/>
                <w:sz w:val="20"/>
                <w:szCs w:val="20"/>
              </w:rPr>
              <w:t>,0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BD6C20" w:rsidRDefault="00176B60" w:rsidP="002C2A06">
            <w:pPr>
              <w:spacing w:after="0" w:line="240" w:lineRule="auto"/>
              <w:jc w:val="right"/>
              <w:rPr>
                <w:rFonts w:ascii="Arial" w:eastAsia="Times New Roman" w:hAnsi="Arial" w:cs="Arial"/>
                <w:sz w:val="18"/>
                <w:szCs w:val="18"/>
              </w:rPr>
            </w:pPr>
            <w:r>
              <w:rPr>
                <w:rFonts w:ascii="Arial" w:eastAsia="Times New Roman" w:hAnsi="Arial" w:cs="Arial"/>
                <w:sz w:val="18"/>
                <w:szCs w:val="18"/>
              </w:rPr>
              <w:t>52,9</w:t>
            </w:r>
          </w:p>
        </w:tc>
      </w:tr>
      <w:tr w:rsidR="00B71A71" w:rsidRPr="004D4757" w:rsidTr="00853A8C">
        <w:tblPrEx>
          <w:tblCellMar>
            <w:left w:w="108" w:type="dxa"/>
            <w:right w:w="108" w:type="dxa"/>
          </w:tblCellMar>
          <w:tblLook w:val="04A0" w:firstRow="1" w:lastRow="0" w:firstColumn="1" w:lastColumn="0" w:noHBand="0" w:noVBand="1"/>
        </w:tblPrEx>
        <w:trPr>
          <w:gridAfter w:val="1"/>
          <w:wAfter w:w="567" w:type="dxa"/>
          <w:trHeight w:val="309"/>
        </w:trPr>
        <w:tc>
          <w:tcPr>
            <w:tcW w:w="453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861ED" w:rsidRDefault="00B71A71" w:rsidP="002C2A06">
            <w:pPr>
              <w:spacing w:after="0" w:line="240" w:lineRule="auto"/>
              <w:jc w:val="center"/>
              <w:rPr>
                <w:rFonts w:ascii="Arial" w:eastAsia="Times New Roman" w:hAnsi="Arial" w:cs="Arial"/>
                <w:bCs/>
                <w:sz w:val="20"/>
                <w:szCs w:val="20"/>
              </w:rPr>
            </w:pPr>
            <w:r w:rsidRPr="008861ED">
              <w:rPr>
                <w:rFonts w:ascii="Arial" w:eastAsia="Times New Roman" w:hAnsi="Arial" w:cs="Arial"/>
                <w:bCs/>
                <w:sz w:val="20"/>
                <w:szCs w:val="20"/>
              </w:rPr>
              <w:t>ИТОГО</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71A71" w:rsidRPr="008861ED" w:rsidRDefault="00B71A71" w:rsidP="000D4B89">
            <w:pPr>
              <w:spacing w:after="0" w:line="240" w:lineRule="auto"/>
              <w:jc w:val="right"/>
              <w:rPr>
                <w:rFonts w:ascii="Arial" w:eastAsia="Times New Roman" w:hAnsi="Arial" w:cs="Arial"/>
                <w:bCs/>
                <w:sz w:val="20"/>
                <w:szCs w:val="20"/>
              </w:rPr>
            </w:pPr>
            <w:r w:rsidRPr="008861ED">
              <w:rPr>
                <w:rFonts w:ascii="Arial" w:eastAsia="Times New Roman" w:hAnsi="Arial" w:cs="Arial"/>
                <w:sz w:val="20"/>
                <w:szCs w:val="20"/>
              </w:rPr>
              <w:t> </w:t>
            </w:r>
          </w:p>
        </w:tc>
        <w:tc>
          <w:tcPr>
            <w:tcW w:w="993"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5276,0</w:t>
            </w:r>
          </w:p>
        </w:tc>
        <w:tc>
          <w:tcPr>
            <w:tcW w:w="708"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3297,9</w:t>
            </w:r>
          </w:p>
        </w:tc>
        <w:tc>
          <w:tcPr>
            <w:tcW w:w="851" w:type="dxa"/>
            <w:tcBorders>
              <w:top w:val="nil"/>
              <w:left w:val="nil"/>
              <w:bottom w:val="single" w:sz="4" w:space="0" w:color="auto"/>
              <w:right w:val="single" w:sz="4" w:space="0" w:color="auto"/>
            </w:tcBorders>
            <w:shd w:val="clear" w:color="000000" w:fill="FFFFFF"/>
            <w:vAlign w:val="center"/>
          </w:tcPr>
          <w:p w:rsidR="00B71A71" w:rsidRPr="008861ED" w:rsidRDefault="00176B60" w:rsidP="00B71A71">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2604,2</w:t>
            </w:r>
          </w:p>
        </w:tc>
        <w:tc>
          <w:tcPr>
            <w:tcW w:w="1276" w:type="dxa"/>
            <w:gridSpan w:val="2"/>
            <w:tcBorders>
              <w:top w:val="nil"/>
              <w:left w:val="nil"/>
              <w:bottom w:val="single" w:sz="4" w:space="0" w:color="auto"/>
              <w:right w:val="single" w:sz="4" w:space="0" w:color="auto"/>
            </w:tcBorders>
            <w:shd w:val="clear" w:color="000000" w:fill="FFFFFF"/>
            <w:vAlign w:val="center"/>
          </w:tcPr>
          <w:p w:rsidR="00B71A71" w:rsidRPr="008861ED" w:rsidRDefault="00176B60" w:rsidP="000D4B89">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79,0</w:t>
            </w:r>
          </w:p>
        </w:tc>
        <w:tc>
          <w:tcPr>
            <w:tcW w:w="944" w:type="dxa"/>
            <w:gridSpan w:val="3"/>
            <w:tcBorders>
              <w:top w:val="nil"/>
              <w:left w:val="nil"/>
              <w:bottom w:val="single" w:sz="4" w:space="0" w:color="auto"/>
              <w:right w:val="single" w:sz="4" w:space="0" w:color="auto"/>
            </w:tcBorders>
            <w:shd w:val="clear" w:color="000000" w:fill="FFFFFF"/>
            <w:vAlign w:val="center"/>
          </w:tcPr>
          <w:p w:rsidR="00B71A71" w:rsidRPr="00BD6C20" w:rsidRDefault="00176B60" w:rsidP="002C2A06">
            <w:pPr>
              <w:spacing w:after="0" w:line="240" w:lineRule="auto"/>
              <w:jc w:val="right"/>
              <w:rPr>
                <w:rFonts w:ascii="Arial" w:eastAsia="Times New Roman" w:hAnsi="Arial" w:cs="Arial"/>
                <w:bCs/>
                <w:sz w:val="18"/>
                <w:szCs w:val="18"/>
              </w:rPr>
            </w:pPr>
            <w:r>
              <w:rPr>
                <w:rFonts w:ascii="Arial" w:eastAsia="Times New Roman" w:hAnsi="Arial" w:cs="Arial"/>
                <w:bCs/>
                <w:sz w:val="18"/>
                <w:szCs w:val="18"/>
              </w:rPr>
              <w:t>49,4</w:t>
            </w:r>
          </w:p>
        </w:tc>
      </w:tr>
      <w:tr w:rsidR="005866F3" w:rsidTr="00853A8C">
        <w:tblPrEx>
          <w:tblCellMar>
            <w:left w:w="108" w:type="dxa"/>
            <w:right w:w="108" w:type="dxa"/>
          </w:tblCellMar>
          <w:tblLook w:val="04A0" w:firstRow="1" w:lastRow="0" w:firstColumn="1" w:lastColumn="0" w:noHBand="0" w:noVBand="1"/>
        </w:tblPrEx>
        <w:trPr>
          <w:gridAfter w:val="2"/>
          <w:wAfter w:w="661" w:type="dxa"/>
          <w:trHeight w:val="1485"/>
        </w:trPr>
        <w:tc>
          <w:tcPr>
            <w:tcW w:w="10065" w:type="dxa"/>
            <w:gridSpan w:val="13"/>
            <w:shd w:val="clear" w:color="000000" w:fill="FFFFFF"/>
            <w:vAlign w:val="center"/>
            <w:hideMark/>
          </w:tcPr>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176B60" w:rsidRDefault="00176B60" w:rsidP="0082581E">
            <w:pPr>
              <w:spacing w:after="0" w:line="240" w:lineRule="auto"/>
              <w:rPr>
                <w:rFonts w:ascii="Arial" w:eastAsia="Times New Roman" w:hAnsi="Arial" w:cs="Arial"/>
                <w:bCs/>
                <w:sz w:val="20"/>
                <w:szCs w:val="20"/>
              </w:rPr>
            </w:pPr>
          </w:p>
          <w:p w:rsidR="00761B3D" w:rsidRDefault="00EC36BE" w:rsidP="00853A8C">
            <w:pPr>
              <w:spacing w:after="0" w:line="240" w:lineRule="auto"/>
              <w:jc w:val="right"/>
              <w:rPr>
                <w:rFonts w:ascii="Arial" w:eastAsia="Times New Roman" w:hAnsi="Arial" w:cs="Arial"/>
                <w:bCs/>
                <w:sz w:val="20"/>
                <w:szCs w:val="20"/>
              </w:rPr>
            </w:pPr>
            <w:r>
              <w:rPr>
                <w:rFonts w:ascii="Arial" w:eastAsia="Times New Roman" w:hAnsi="Arial" w:cs="Arial"/>
                <w:bCs/>
                <w:sz w:val="20"/>
                <w:szCs w:val="20"/>
              </w:rPr>
              <w:t xml:space="preserve">                                                                                                                         </w:t>
            </w:r>
            <w:r w:rsidR="00853A8C">
              <w:rPr>
                <w:rFonts w:ascii="Arial" w:eastAsia="Times New Roman" w:hAnsi="Arial" w:cs="Arial"/>
                <w:bCs/>
                <w:sz w:val="20"/>
                <w:szCs w:val="20"/>
              </w:rPr>
              <w:t xml:space="preserve">                              </w:t>
            </w:r>
          </w:p>
          <w:p w:rsidR="005866F3" w:rsidRPr="008861ED" w:rsidRDefault="00853A8C" w:rsidP="00853A8C">
            <w:pPr>
              <w:spacing w:after="0" w:line="240" w:lineRule="auto"/>
              <w:jc w:val="right"/>
              <w:rPr>
                <w:rFonts w:ascii="Arial" w:eastAsia="Times New Roman" w:hAnsi="Arial" w:cs="Arial"/>
                <w:bCs/>
                <w:sz w:val="20"/>
                <w:szCs w:val="20"/>
              </w:rPr>
            </w:pPr>
            <w:r>
              <w:rPr>
                <w:rFonts w:ascii="Arial" w:eastAsia="Times New Roman" w:hAnsi="Arial" w:cs="Arial"/>
                <w:bCs/>
                <w:sz w:val="20"/>
                <w:szCs w:val="20"/>
              </w:rPr>
              <w:lastRenderedPageBreak/>
              <w:t xml:space="preserve"> </w:t>
            </w:r>
            <w:proofErr w:type="gramStart"/>
            <w:r w:rsidR="003407A4" w:rsidRPr="008861ED">
              <w:rPr>
                <w:rFonts w:ascii="Arial" w:eastAsia="Times New Roman" w:hAnsi="Arial" w:cs="Arial"/>
                <w:bCs/>
                <w:sz w:val="20"/>
                <w:szCs w:val="20"/>
              </w:rPr>
              <w:t xml:space="preserve">Приложение </w:t>
            </w:r>
            <w:r w:rsidR="006F7C78" w:rsidRPr="008861ED">
              <w:rPr>
                <w:rFonts w:ascii="Arial" w:eastAsia="Times New Roman" w:hAnsi="Arial" w:cs="Arial"/>
                <w:bCs/>
                <w:sz w:val="20"/>
                <w:szCs w:val="20"/>
              </w:rPr>
              <w:t xml:space="preserve"> 4</w:t>
            </w:r>
            <w:proofErr w:type="gramEnd"/>
          </w:p>
          <w:p w:rsidR="00E50BD5" w:rsidRPr="008861ED" w:rsidRDefault="00E50BD5"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23217C" w:rsidRPr="008861ED" w:rsidRDefault="002772BB" w:rsidP="002C2A06">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постановлени</w:t>
            </w:r>
            <w:r w:rsidR="00E50BD5" w:rsidRPr="008861ED">
              <w:rPr>
                <w:rFonts w:ascii="Arial" w:eastAsia="Times New Roman" w:hAnsi="Arial" w:cs="Arial"/>
                <w:bCs/>
                <w:sz w:val="20"/>
                <w:szCs w:val="20"/>
              </w:rPr>
              <w:t>ем</w:t>
            </w:r>
            <w:r w:rsidRPr="008861ED">
              <w:rPr>
                <w:rFonts w:ascii="Arial" w:eastAsia="Times New Roman" w:hAnsi="Arial" w:cs="Arial"/>
                <w:bCs/>
                <w:sz w:val="20"/>
                <w:szCs w:val="20"/>
              </w:rPr>
              <w:t xml:space="preserve"> администрации</w:t>
            </w:r>
          </w:p>
          <w:p w:rsidR="005866F3" w:rsidRPr="008861ED" w:rsidRDefault="005866F3" w:rsidP="0023217C">
            <w:pPr>
              <w:spacing w:after="0" w:line="240" w:lineRule="auto"/>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9E2356" w:rsidRDefault="00EC36BE" w:rsidP="00BB46A0">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r w:rsidR="00761B3D">
              <w:rPr>
                <w:rFonts w:ascii="Arial" w:eastAsia="Times New Roman" w:hAnsi="Arial" w:cs="Arial"/>
                <w:sz w:val="18"/>
                <w:szCs w:val="18"/>
              </w:rPr>
              <w:t xml:space="preserve">                 </w:t>
            </w:r>
            <w:r>
              <w:rPr>
                <w:rFonts w:ascii="Arial" w:eastAsia="Times New Roman" w:hAnsi="Arial" w:cs="Arial"/>
                <w:sz w:val="18"/>
                <w:szCs w:val="18"/>
              </w:rPr>
              <w:t xml:space="preserve">  </w:t>
            </w:r>
            <w:proofErr w:type="gramStart"/>
            <w:r w:rsidR="00BE56BE">
              <w:rPr>
                <w:rFonts w:ascii="Arial" w:eastAsia="Times New Roman" w:hAnsi="Arial" w:cs="Arial"/>
                <w:sz w:val="18"/>
                <w:szCs w:val="18"/>
              </w:rPr>
              <w:t xml:space="preserve">от  </w:t>
            </w:r>
            <w:r w:rsidR="00761B3D">
              <w:rPr>
                <w:rFonts w:ascii="Arial" w:eastAsia="Times New Roman" w:hAnsi="Arial" w:cs="Arial"/>
                <w:sz w:val="18"/>
                <w:szCs w:val="18"/>
              </w:rPr>
              <w:t>02.09.</w:t>
            </w:r>
            <w:r w:rsidR="00BE56BE">
              <w:rPr>
                <w:rFonts w:ascii="Arial" w:eastAsia="Times New Roman" w:hAnsi="Arial" w:cs="Arial"/>
                <w:sz w:val="18"/>
                <w:szCs w:val="18"/>
              </w:rPr>
              <w:t>2024</w:t>
            </w:r>
            <w:proofErr w:type="gramEnd"/>
            <w:r w:rsidR="00BE56BE">
              <w:rPr>
                <w:rFonts w:ascii="Arial" w:eastAsia="Times New Roman" w:hAnsi="Arial" w:cs="Arial"/>
                <w:sz w:val="18"/>
                <w:szCs w:val="18"/>
              </w:rPr>
              <w:t xml:space="preserve">  №</w:t>
            </w:r>
            <w:r w:rsidR="00761B3D">
              <w:rPr>
                <w:rFonts w:ascii="Arial" w:eastAsia="Times New Roman" w:hAnsi="Arial" w:cs="Arial"/>
                <w:sz w:val="18"/>
                <w:szCs w:val="18"/>
              </w:rPr>
              <w:t xml:space="preserve"> 52</w:t>
            </w:r>
          </w:p>
          <w:p w:rsidR="00176B60" w:rsidRDefault="00176B60" w:rsidP="00BB46A0">
            <w:pPr>
              <w:spacing w:after="0" w:line="240" w:lineRule="auto"/>
              <w:jc w:val="center"/>
              <w:rPr>
                <w:rFonts w:ascii="Arial" w:hAnsi="Arial" w:cs="Arial"/>
                <w:sz w:val="24"/>
                <w:szCs w:val="24"/>
              </w:rPr>
            </w:pPr>
          </w:p>
          <w:p w:rsidR="005866F3" w:rsidRDefault="00BB46A0" w:rsidP="00BB46A0">
            <w:pPr>
              <w:spacing w:after="0" w:line="240" w:lineRule="auto"/>
              <w:jc w:val="center"/>
              <w:rPr>
                <w:rFonts w:ascii="Arial" w:hAnsi="Arial" w:cs="Arial"/>
                <w:sz w:val="24"/>
                <w:szCs w:val="24"/>
              </w:rPr>
            </w:pPr>
            <w:r w:rsidRPr="008861ED">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 муниципального образования Палочкинское сельское поселение Верхнекетского района Т</w:t>
            </w:r>
            <w:r w:rsidR="00BE56BE">
              <w:rPr>
                <w:rFonts w:ascii="Arial" w:hAnsi="Arial" w:cs="Arial"/>
                <w:sz w:val="24"/>
                <w:szCs w:val="24"/>
              </w:rPr>
              <w:t xml:space="preserve">омской области за 1 </w:t>
            </w:r>
            <w:r w:rsidR="00176B60">
              <w:rPr>
                <w:rFonts w:ascii="Arial" w:hAnsi="Arial" w:cs="Arial"/>
                <w:sz w:val="24"/>
                <w:szCs w:val="24"/>
              </w:rPr>
              <w:t>полугодие</w:t>
            </w:r>
            <w:r w:rsidR="00BE56BE">
              <w:rPr>
                <w:rFonts w:ascii="Arial" w:hAnsi="Arial" w:cs="Arial"/>
                <w:sz w:val="24"/>
                <w:szCs w:val="24"/>
              </w:rPr>
              <w:t xml:space="preserve"> 2024</w:t>
            </w:r>
            <w:r w:rsidRPr="008861ED">
              <w:rPr>
                <w:rFonts w:ascii="Arial" w:hAnsi="Arial" w:cs="Arial"/>
                <w:sz w:val="24"/>
                <w:szCs w:val="24"/>
              </w:rPr>
              <w:t xml:space="preserve"> года</w:t>
            </w:r>
          </w:p>
          <w:p w:rsidR="00BE56BE" w:rsidRDefault="00BE56BE" w:rsidP="00BE56BE">
            <w:pPr>
              <w:spacing w:after="0" w:line="240" w:lineRule="auto"/>
              <w:jc w:val="right"/>
              <w:rPr>
                <w:rFonts w:ascii="Arial" w:eastAsia="Times New Roman" w:hAnsi="Arial" w:cs="Arial"/>
                <w:bCs/>
                <w:sz w:val="16"/>
                <w:szCs w:val="16"/>
              </w:rPr>
            </w:pPr>
          </w:p>
          <w:p w:rsidR="00BE56BE" w:rsidRPr="00BE56BE" w:rsidRDefault="00BE56BE" w:rsidP="00BE56BE">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 xml:space="preserve"> тыс. р</w:t>
            </w:r>
            <w:r w:rsidRPr="00BE56BE">
              <w:rPr>
                <w:rFonts w:ascii="Arial" w:eastAsia="Times New Roman" w:hAnsi="Arial" w:cs="Arial"/>
                <w:bCs/>
                <w:sz w:val="16"/>
                <w:szCs w:val="16"/>
              </w:rPr>
              <w:t>уб.</w:t>
            </w:r>
          </w:p>
        </w:tc>
      </w:tr>
      <w:tr w:rsidR="00B30C96" w:rsidRPr="008861ED" w:rsidTr="00853A8C">
        <w:tblPrEx>
          <w:tblCellMar>
            <w:left w:w="108" w:type="dxa"/>
            <w:right w:w="108" w:type="dxa"/>
          </w:tblCellMar>
          <w:tblLook w:val="04A0" w:firstRow="1" w:lastRow="0" w:firstColumn="1" w:lastColumn="0" w:noHBand="0" w:noVBand="1"/>
        </w:tblPrEx>
        <w:trPr>
          <w:gridAfter w:val="1"/>
          <w:wAfter w:w="567" w:type="dxa"/>
          <w:trHeight w:val="64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8" w:type="dxa"/>
            <w:gridSpan w:val="2"/>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E56BE" w:rsidP="00357A00">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B30C96" w:rsidRPr="008861ED">
              <w:rPr>
                <w:rFonts w:ascii="Arial" w:eastAsia="Times New Roman" w:hAnsi="Arial" w:cs="Arial"/>
                <w:sz w:val="16"/>
                <w:szCs w:val="16"/>
              </w:rPr>
              <w:t>г.</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E56BE" w:rsidP="00B30C96">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w:t>
            </w:r>
            <w:r w:rsidR="00176B60">
              <w:rPr>
                <w:rFonts w:ascii="Arial" w:eastAsia="Times New Roman" w:hAnsi="Arial" w:cs="Arial"/>
                <w:sz w:val="16"/>
                <w:szCs w:val="16"/>
              </w:rPr>
              <w:t xml:space="preserve"> 1 полугодие</w:t>
            </w:r>
            <w:r>
              <w:rPr>
                <w:rFonts w:ascii="Arial" w:eastAsia="Times New Roman" w:hAnsi="Arial" w:cs="Arial"/>
                <w:sz w:val="16"/>
                <w:szCs w:val="16"/>
              </w:rPr>
              <w:t xml:space="preserve"> 2024</w:t>
            </w:r>
            <w:r w:rsidR="00B30C96" w:rsidRPr="008861ED">
              <w:rPr>
                <w:rFonts w:ascii="Arial" w:eastAsia="Times New Roman" w:hAnsi="Arial" w:cs="Arial"/>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176B60">
              <w:rPr>
                <w:rFonts w:ascii="Arial" w:eastAsia="Times New Roman" w:hAnsi="Arial" w:cs="Arial"/>
                <w:sz w:val="16"/>
                <w:szCs w:val="16"/>
              </w:rPr>
              <w:t>за 1 полугодие</w:t>
            </w:r>
            <w:r w:rsidR="00BE56BE">
              <w:rPr>
                <w:rFonts w:ascii="Arial" w:eastAsia="Times New Roman" w:hAnsi="Arial" w:cs="Arial"/>
                <w:sz w:val="16"/>
                <w:szCs w:val="16"/>
              </w:rPr>
              <w:t xml:space="preserve"> 2024</w:t>
            </w:r>
            <w:r w:rsidRPr="008861ED">
              <w:rPr>
                <w:rFonts w:ascii="Arial" w:eastAsia="Times New Roman" w:hAnsi="Arial" w:cs="Arial"/>
                <w:sz w:val="16"/>
                <w:szCs w:val="16"/>
              </w:rPr>
              <w:t>г</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176B60" w:rsidP="00357A00">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полугодию</w:t>
            </w:r>
            <w:r w:rsidR="00BE56BE">
              <w:rPr>
                <w:rFonts w:ascii="Arial" w:eastAsia="Times New Roman" w:hAnsi="Arial" w:cs="Arial"/>
                <w:sz w:val="14"/>
                <w:szCs w:val="14"/>
              </w:rPr>
              <w:t xml:space="preserve"> 2024</w:t>
            </w:r>
            <w:r w:rsidR="00B30C96" w:rsidRPr="008861ED">
              <w:rPr>
                <w:rFonts w:ascii="Arial" w:eastAsia="Times New Roman" w:hAnsi="Arial" w:cs="Arial"/>
                <w:sz w:val="14"/>
                <w:szCs w:val="14"/>
              </w:rPr>
              <w:t>г.</w:t>
            </w:r>
          </w:p>
        </w:tc>
        <w:tc>
          <w:tcPr>
            <w:tcW w:w="6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8861ED" w:rsidRDefault="00B30C96" w:rsidP="00357A00">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B30C96" w:rsidRPr="008861ED" w:rsidTr="00853A8C">
        <w:tblPrEx>
          <w:tblCellMar>
            <w:left w:w="108" w:type="dxa"/>
            <w:right w:w="108" w:type="dxa"/>
          </w:tblCellMar>
          <w:tblLook w:val="04A0" w:firstRow="1" w:lastRow="0" w:firstColumn="1" w:lastColumn="0" w:noHBand="0" w:noVBand="1"/>
        </w:tblPrEx>
        <w:trPr>
          <w:gridAfter w:val="1"/>
          <w:wAfter w:w="567" w:type="dxa"/>
          <w:trHeight w:val="42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8" w:type="dxa"/>
            <w:gridSpan w:val="2"/>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nil"/>
              <w:left w:val="nil"/>
              <w:bottom w:val="nil"/>
              <w:right w:val="single" w:sz="4" w:space="0" w:color="auto"/>
            </w:tcBorders>
            <w:shd w:val="clear" w:color="000000" w:fill="FFFFFF"/>
            <w:vAlign w:val="center"/>
            <w:hideMark/>
          </w:tcPr>
          <w:p w:rsidR="00B30C96" w:rsidRPr="008861ED" w:rsidRDefault="00B30C96" w:rsidP="00666E52">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5276,0</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3297,9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2604,2</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49,4</w:t>
            </w:r>
          </w:p>
        </w:tc>
      </w:tr>
      <w:tr w:rsidR="00B30C96" w:rsidRPr="008861ED" w:rsidTr="00853A8C">
        <w:tblPrEx>
          <w:tblCellMar>
            <w:left w:w="108" w:type="dxa"/>
            <w:right w:w="108" w:type="dxa"/>
          </w:tblCellMar>
          <w:tblLook w:val="04A0" w:firstRow="1" w:lastRow="0" w:firstColumn="1" w:lastColumn="0" w:noHBand="0" w:noVBand="1"/>
        </w:tblPrEx>
        <w:trPr>
          <w:gridAfter w:val="1"/>
          <w:wAfter w:w="567" w:type="dxa"/>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5276,0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3297,9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2604,2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49,4</w:t>
            </w:r>
          </w:p>
        </w:tc>
      </w:tr>
      <w:tr w:rsidR="00B30C96" w:rsidRPr="008861ED" w:rsidTr="00853A8C">
        <w:tblPrEx>
          <w:tblCellMar>
            <w:left w:w="108" w:type="dxa"/>
            <w:right w:w="108" w:type="dxa"/>
          </w:tblCellMar>
          <w:tblLook w:val="04A0" w:firstRow="1" w:lastRow="0" w:firstColumn="1" w:lastColumn="0" w:noHBand="0" w:noVBand="1"/>
        </w:tblPrEx>
        <w:trPr>
          <w:gridAfter w:val="1"/>
          <w:wAfter w:w="567" w:type="dxa"/>
          <w:trHeight w:val="315"/>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single" w:sz="4" w:space="0" w:color="auto"/>
              <w:bottom w:val="nil"/>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851" w:type="dxa"/>
            <w:gridSpan w:val="2"/>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3629,7</w:t>
            </w:r>
          </w:p>
        </w:tc>
        <w:tc>
          <w:tcPr>
            <w:tcW w:w="851" w:type="dxa"/>
            <w:tcBorders>
              <w:top w:val="nil"/>
              <w:left w:val="nil"/>
              <w:bottom w:val="nil"/>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2046,8</w:t>
            </w:r>
          </w:p>
        </w:tc>
        <w:tc>
          <w:tcPr>
            <w:tcW w:w="850" w:type="dxa"/>
            <w:tcBorders>
              <w:top w:val="nil"/>
              <w:left w:val="nil"/>
              <w:bottom w:val="nil"/>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1950,5</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95,3</w:t>
            </w:r>
          </w:p>
        </w:tc>
        <w:tc>
          <w:tcPr>
            <w:tcW w:w="661" w:type="dxa"/>
            <w:gridSpan w:val="2"/>
            <w:tcBorders>
              <w:top w:val="nil"/>
              <w:left w:val="nil"/>
              <w:bottom w:val="nil"/>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53,7</w:t>
            </w: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261BD6"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818,3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414,1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sz w:val="16"/>
                <w:szCs w:val="16"/>
              </w:rPr>
              <w:t>98,8</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50,6</w:t>
            </w:r>
          </w:p>
        </w:tc>
        <w:tc>
          <w:tcPr>
            <w:tcW w:w="567" w:type="dxa"/>
            <w:vMerge w:val="restart"/>
            <w:tcBorders>
              <w:left w:val="nil"/>
            </w:tcBorders>
            <w:shd w:val="clear" w:color="000000" w:fill="FFFFFF"/>
            <w:vAlign w:val="center"/>
          </w:tcPr>
          <w:p w:rsidR="00B30C96" w:rsidRPr="008861ED" w:rsidRDefault="00B30C96" w:rsidP="002752DA">
            <w:pPr>
              <w:spacing w:after="0" w:line="240" w:lineRule="auto"/>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269"/>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261BD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261BD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261BD6"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67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8569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4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85696B"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76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2660,0</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1488,5</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7541E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1423,6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95,6</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7541E9" w:rsidP="00327767">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613"/>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0020000000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2660,0</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1488,5</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1423,6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53,5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2660,0</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1488,5</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1423,6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53,5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2660,0</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1488,5</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1423,6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327767">
            <w:pPr>
              <w:spacing w:after="0" w:line="240" w:lineRule="auto"/>
              <w:jc w:val="right"/>
              <w:rPr>
                <w:rFonts w:ascii="Arial" w:eastAsia="Times New Roman" w:hAnsi="Arial" w:cs="Arial"/>
                <w:sz w:val="16"/>
                <w:szCs w:val="16"/>
              </w:rPr>
            </w:pPr>
            <w:r>
              <w:rPr>
                <w:rFonts w:ascii="Arial" w:eastAsia="Times New Roman" w:hAnsi="Arial" w:cs="Arial"/>
                <w:sz w:val="16"/>
                <w:szCs w:val="16"/>
              </w:rPr>
              <w:t>53,5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27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single" w:sz="4" w:space="0" w:color="auto"/>
              <w:bottom w:val="single" w:sz="4" w:space="0" w:color="auto"/>
              <w:right w:val="nil"/>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1A55F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1094,0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1066,5</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97,5</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nil"/>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8" w:type="dxa"/>
            <w:tcBorders>
              <w:top w:val="nil"/>
              <w:left w:val="nil"/>
              <w:bottom w:val="nil"/>
              <w:right w:val="single" w:sz="4" w:space="0" w:color="auto"/>
            </w:tcBorders>
            <w:shd w:val="clear" w:color="000000" w:fill="FFFFFF"/>
            <w:vAlign w:val="center"/>
          </w:tcPr>
          <w:p w:rsidR="00B30C96" w:rsidRPr="008861ED" w:rsidRDefault="001A55FE"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1" w:type="dxa"/>
            <w:tcBorders>
              <w:top w:val="nil"/>
              <w:left w:val="nil"/>
              <w:bottom w:val="nil"/>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1094,0</w:t>
            </w:r>
          </w:p>
        </w:tc>
        <w:tc>
          <w:tcPr>
            <w:tcW w:w="850" w:type="dxa"/>
            <w:tcBorders>
              <w:top w:val="nil"/>
              <w:left w:val="nil"/>
              <w:bottom w:val="nil"/>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1066,5</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97,5</w:t>
            </w:r>
          </w:p>
        </w:tc>
        <w:tc>
          <w:tcPr>
            <w:tcW w:w="661" w:type="dxa"/>
            <w:gridSpan w:val="2"/>
            <w:tcBorders>
              <w:top w:val="nil"/>
              <w:left w:val="nil"/>
              <w:bottom w:val="nil"/>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544,6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388,1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351,5</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90,6</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64,5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544,6</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388,1</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351,5</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90,6</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64,5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0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3D537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B30C96" w:rsidRPr="008861ED">
              <w:rPr>
                <w:rFonts w:ascii="Arial" w:eastAsia="Times New Roman" w:hAnsi="Arial" w:cs="Arial"/>
                <w:sz w:val="16"/>
                <w:szCs w:val="16"/>
              </w:rPr>
              <w:t>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11,4</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6,4</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5,6</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AA4549" w:rsidRDefault="007E04CF" w:rsidP="007D3371">
            <w:pPr>
              <w:spacing w:after="0" w:line="240" w:lineRule="auto"/>
              <w:jc w:val="right"/>
              <w:rPr>
                <w:rFonts w:ascii="Arial" w:eastAsia="Times New Roman" w:hAnsi="Arial" w:cs="Arial"/>
                <w:bCs/>
                <w:sz w:val="16"/>
                <w:szCs w:val="16"/>
              </w:rPr>
            </w:pPr>
            <w:r w:rsidRPr="00AA4549">
              <w:rPr>
                <w:rFonts w:ascii="Arial" w:hAnsi="Arial" w:cs="Arial"/>
                <w:sz w:val="16"/>
                <w:szCs w:val="16"/>
              </w:rPr>
              <w:t>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AA4549" w:rsidRDefault="007E04CF" w:rsidP="007E04CF">
            <w:pPr>
              <w:spacing w:after="0" w:line="240" w:lineRule="auto"/>
              <w:jc w:val="right"/>
              <w:rPr>
                <w:rFonts w:ascii="Arial" w:eastAsia="Times New Roman" w:hAnsi="Arial" w:cs="Arial"/>
                <w:bCs/>
                <w:sz w:val="16"/>
                <w:szCs w:val="16"/>
              </w:rPr>
            </w:pPr>
            <w:r w:rsidRPr="00AA4549">
              <w:rPr>
                <w:rFonts w:ascii="Arial" w:hAnsi="Arial" w:cs="Arial"/>
                <w:sz w:val="16"/>
                <w:szCs w:val="16"/>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1" w:type="dxa"/>
            <w:tcBorders>
              <w:top w:val="nil"/>
              <w:left w:val="nil"/>
              <w:bottom w:val="nil"/>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0" w:type="dxa"/>
            <w:tcBorders>
              <w:top w:val="nil"/>
              <w:left w:val="nil"/>
              <w:bottom w:val="nil"/>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B30C96" w:rsidRPr="00AA4549" w:rsidRDefault="007E04CF" w:rsidP="007D3371">
            <w:pPr>
              <w:spacing w:after="0" w:line="240" w:lineRule="auto"/>
              <w:jc w:val="right"/>
              <w:rPr>
                <w:rFonts w:ascii="Arial" w:eastAsia="Times New Roman" w:hAnsi="Arial" w:cs="Arial"/>
                <w:sz w:val="16"/>
                <w:szCs w:val="16"/>
              </w:rPr>
            </w:pPr>
            <w:r w:rsidRPr="00AA4549">
              <w:rPr>
                <w:rFonts w:ascii="Arial" w:hAnsi="Arial" w:cs="Arial"/>
                <w:sz w:val="16"/>
                <w:szCs w:val="16"/>
              </w:rPr>
              <w:t>0,0</w:t>
            </w:r>
          </w:p>
        </w:tc>
        <w:tc>
          <w:tcPr>
            <w:tcW w:w="661" w:type="dxa"/>
            <w:gridSpan w:val="2"/>
            <w:tcBorders>
              <w:top w:val="nil"/>
              <w:left w:val="nil"/>
              <w:bottom w:val="nil"/>
              <w:right w:val="single" w:sz="4" w:space="0" w:color="auto"/>
            </w:tcBorders>
            <w:shd w:val="clear" w:color="000000" w:fill="FFFFFF"/>
            <w:vAlign w:val="center"/>
          </w:tcPr>
          <w:p w:rsidR="00B30C96" w:rsidRPr="00AA4549" w:rsidRDefault="007E04CF" w:rsidP="007D3371">
            <w:pPr>
              <w:spacing w:after="0" w:line="240" w:lineRule="auto"/>
              <w:jc w:val="right"/>
              <w:rPr>
                <w:rFonts w:ascii="Arial" w:eastAsia="Times New Roman" w:hAnsi="Arial" w:cs="Arial"/>
                <w:sz w:val="16"/>
                <w:szCs w:val="16"/>
              </w:rPr>
            </w:pPr>
            <w:r w:rsidRPr="00AA4549">
              <w:rPr>
                <w:rFonts w:ascii="Arial" w:hAnsi="Arial" w:cs="Arial"/>
                <w:sz w:val="16"/>
                <w:szCs w:val="16"/>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AA4549" w:rsidRDefault="007E04CF" w:rsidP="007D3371">
            <w:pPr>
              <w:spacing w:after="0" w:line="240" w:lineRule="auto"/>
              <w:jc w:val="right"/>
              <w:rPr>
                <w:rFonts w:ascii="Arial" w:eastAsia="Times New Roman" w:hAnsi="Arial" w:cs="Arial"/>
                <w:sz w:val="16"/>
                <w:szCs w:val="16"/>
              </w:rPr>
            </w:pPr>
            <w:r w:rsidRPr="00AA4549">
              <w:rPr>
                <w:rFonts w:ascii="Arial" w:hAnsi="Arial" w:cs="Arial"/>
                <w:sz w:val="16"/>
                <w:szCs w:val="16"/>
              </w:rPr>
              <w:t>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AA4549" w:rsidRDefault="007E04CF" w:rsidP="007D3371">
            <w:pPr>
              <w:spacing w:after="0" w:line="240" w:lineRule="auto"/>
              <w:jc w:val="right"/>
              <w:rPr>
                <w:rFonts w:ascii="Arial" w:eastAsia="Times New Roman" w:hAnsi="Arial" w:cs="Arial"/>
                <w:sz w:val="16"/>
                <w:szCs w:val="16"/>
              </w:rPr>
            </w:pPr>
            <w:r w:rsidRPr="00AA4549">
              <w:rPr>
                <w:rFonts w:ascii="Arial" w:hAnsi="Arial" w:cs="Arial"/>
                <w:sz w:val="16"/>
                <w:szCs w:val="16"/>
              </w:rPr>
              <w:t>0,0</w:t>
            </w:r>
          </w:p>
        </w:tc>
        <w:tc>
          <w:tcPr>
            <w:tcW w:w="567"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15D32"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AA4549" w:rsidRDefault="007E04CF" w:rsidP="007D3371">
            <w:pPr>
              <w:spacing w:after="0" w:line="240" w:lineRule="auto"/>
              <w:jc w:val="right"/>
              <w:rPr>
                <w:rFonts w:ascii="Arial" w:eastAsia="Times New Roman" w:hAnsi="Arial" w:cs="Arial"/>
                <w:sz w:val="16"/>
                <w:szCs w:val="16"/>
              </w:rPr>
            </w:pPr>
            <w:r w:rsidRPr="00AA4549">
              <w:rPr>
                <w:rFonts w:ascii="Arial" w:hAnsi="Arial" w:cs="Arial"/>
                <w:sz w:val="16"/>
                <w:szCs w:val="16"/>
              </w:rPr>
              <w:t>0,0</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AA4549" w:rsidRDefault="007E04CF" w:rsidP="007D3371">
            <w:pPr>
              <w:spacing w:after="0" w:line="240" w:lineRule="auto"/>
              <w:jc w:val="right"/>
              <w:rPr>
                <w:rFonts w:ascii="Arial" w:eastAsia="Times New Roman" w:hAnsi="Arial" w:cs="Arial"/>
                <w:sz w:val="16"/>
                <w:szCs w:val="16"/>
              </w:rPr>
            </w:pPr>
            <w:r w:rsidRPr="00AA4549">
              <w:rPr>
                <w:rFonts w:ascii="Arial" w:hAnsi="Arial" w:cs="Arial"/>
                <w:sz w:val="16"/>
                <w:szCs w:val="16"/>
              </w:rPr>
              <w:t>0,0</w:t>
            </w:r>
          </w:p>
        </w:tc>
        <w:tc>
          <w:tcPr>
            <w:tcW w:w="567" w:type="dxa"/>
            <w:vMerge w:val="restart"/>
            <w:tcBorders>
              <w:top w:val="nil"/>
              <w:left w:val="nil"/>
            </w:tcBorders>
            <w:shd w:val="clear" w:color="000000" w:fill="FFFFFF"/>
            <w:vAlign w:val="center"/>
          </w:tcPr>
          <w:p w:rsidR="00B30C96" w:rsidRPr="008861ED" w:rsidRDefault="00B30C96" w:rsidP="002752DA">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141,1</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129,0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AA4549"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112,8</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AA4549"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87,4</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77933" w:rsidRPr="008861ED" w:rsidTr="00853A8C">
        <w:tblPrEx>
          <w:tblCellMar>
            <w:left w:w="108" w:type="dxa"/>
            <w:right w:w="108" w:type="dxa"/>
          </w:tblCellMar>
          <w:tblLook w:val="04A0" w:firstRow="1" w:lastRow="0" w:firstColumn="1" w:lastColumn="0" w:noHBand="0" w:noVBand="1"/>
        </w:tblPrEx>
        <w:trPr>
          <w:trHeight w:val="47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851" w:type="dxa"/>
            <w:gridSpan w:val="2"/>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B77933"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851" w:type="dxa"/>
            <w:tcBorders>
              <w:top w:val="nil"/>
              <w:left w:val="nil"/>
              <w:bottom w:val="single" w:sz="4" w:space="0" w:color="auto"/>
              <w:right w:val="single" w:sz="4" w:space="0" w:color="auto"/>
            </w:tcBorders>
            <w:shd w:val="clear" w:color="000000" w:fill="FFFFFF"/>
            <w:vAlign w:val="center"/>
          </w:tcPr>
          <w:p w:rsidR="00B77933"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850" w:type="dxa"/>
            <w:tcBorders>
              <w:top w:val="nil"/>
              <w:left w:val="nil"/>
              <w:bottom w:val="single" w:sz="4" w:space="0" w:color="auto"/>
              <w:right w:val="single" w:sz="4" w:space="0" w:color="auto"/>
            </w:tcBorders>
            <w:shd w:val="clear" w:color="000000" w:fill="FFFFFF"/>
            <w:vAlign w:val="center"/>
          </w:tcPr>
          <w:p w:rsidR="00B77933"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709" w:type="dxa"/>
            <w:gridSpan w:val="2"/>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gridSpan w:val="2"/>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67"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B77933" w:rsidRPr="008861ED" w:rsidTr="00853A8C">
        <w:tblPrEx>
          <w:tblCellMar>
            <w:left w:w="108" w:type="dxa"/>
            <w:right w:w="108" w:type="dxa"/>
          </w:tblCellMar>
          <w:tblLook w:val="04A0" w:firstRow="1" w:lastRow="0" w:firstColumn="1" w:lastColumn="0" w:noHBand="0" w:noVBand="1"/>
        </w:tblPrEx>
        <w:trPr>
          <w:trHeight w:val="47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851" w:type="dxa"/>
            <w:gridSpan w:val="2"/>
            <w:tcBorders>
              <w:top w:val="nil"/>
              <w:left w:val="nil"/>
              <w:bottom w:val="single" w:sz="4" w:space="0" w:color="auto"/>
              <w:right w:val="nil"/>
            </w:tcBorders>
            <w:shd w:val="clear" w:color="000000" w:fill="FFFFFF"/>
            <w:vAlign w:val="center"/>
            <w:hideMark/>
          </w:tcPr>
          <w:p w:rsidR="00B77933" w:rsidRPr="008861ED" w:rsidRDefault="00B77933"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77933" w:rsidRPr="008861ED" w:rsidRDefault="00B779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B77933"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851" w:type="dxa"/>
            <w:tcBorders>
              <w:top w:val="nil"/>
              <w:left w:val="nil"/>
              <w:bottom w:val="single" w:sz="4" w:space="0" w:color="auto"/>
              <w:right w:val="single" w:sz="4" w:space="0" w:color="auto"/>
            </w:tcBorders>
            <w:shd w:val="clear" w:color="000000" w:fill="FFFFFF"/>
            <w:vAlign w:val="center"/>
          </w:tcPr>
          <w:p w:rsidR="00B77933"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850" w:type="dxa"/>
            <w:tcBorders>
              <w:top w:val="nil"/>
              <w:left w:val="nil"/>
              <w:bottom w:val="single" w:sz="4" w:space="0" w:color="auto"/>
              <w:right w:val="single" w:sz="4" w:space="0" w:color="auto"/>
            </w:tcBorders>
            <w:shd w:val="clear" w:color="000000" w:fill="FFFFFF"/>
            <w:vAlign w:val="center"/>
          </w:tcPr>
          <w:p w:rsidR="00B77933"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709" w:type="dxa"/>
            <w:gridSpan w:val="2"/>
            <w:tcBorders>
              <w:top w:val="nil"/>
              <w:left w:val="nil"/>
              <w:bottom w:val="single" w:sz="4" w:space="0" w:color="auto"/>
              <w:right w:val="single" w:sz="4" w:space="0" w:color="auto"/>
            </w:tcBorders>
            <w:shd w:val="clear" w:color="000000" w:fill="FFFFFF"/>
            <w:vAlign w:val="center"/>
          </w:tcPr>
          <w:p w:rsidR="00B77933" w:rsidRP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661" w:type="dxa"/>
            <w:gridSpan w:val="2"/>
            <w:tcBorders>
              <w:top w:val="nil"/>
              <w:left w:val="nil"/>
              <w:bottom w:val="single" w:sz="4" w:space="0" w:color="auto"/>
              <w:right w:val="single" w:sz="4" w:space="0" w:color="auto"/>
            </w:tcBorders>
            <w:shd w:val="clear" w:color="000000" w:fill="FFFFFF"/>
            <w:vAlign w:val="center"/>
          </w:tcPr>
          <w:p w:rsidR="00B77933" w:rsidRDefault="00B77933" w:rsidP="007D3371">
            <w:pPr>
              <w:spacing w:after="0" w:line="240" w:lineRule="auto"/>
              <w:jc w:val="right"/>
              <w:rPr>
                <w:rFonts w:ascii="Arial" w:hAnsi="Arial" w:cs="Arial"/>
                <w:sz w:val="16"/>
                <w:szCs w:val="16"/>
              </w:rPr>
            </w:pPr>
            <w:r>
              <w:rPr>
                <w:rFonts w:ascii="Arial" w:hAnsi="Arial" w:cs="Arial"/>
                <w:sz w:val="16"/>
                <w:szCs w:val="16"/>
              </w:rPr>
              <w:t>100,0</w:t>
            </w:r>
          </w:p>
        </w:tc>
        <w:tc>
          <w:tcPr>
            <w:tcW w:w="567" w:type="dxa"/>
            <w:vMerge/>
            <w:tcBorders>
              <w:left w:val="nil"/>
            </w:tcBorders>
            <w:shd w:val="clear" w:color="000000" w:fill="FFFFFF"/>
            <w:vAlign w:val="center"/>
          </w:tcPr>
          <w:p w:rsidR="00B77933" w:rsidRPr="008861ED" w:rsidRDefault="00B77933" w:rsidP="007D3371">
            <w:pPr>
              <w:spacing w:after="0" w:line="240" w:lineRule="auto"/>
              <w:jc w:val="right"/>
              <w:rPr>
                <w:rFonts w:ascii="Arial" w:eastAsia="Times New Roman" w:hAnsi="Arial" w:cs="Arial"/>
                <w:sz w:val="16"/>
                <w:szCs w:val="16"/>
              </w:rPr>
            </w:pPr>
          </w:p>
        </w:tc>
      </w:tr>
      <w:tr w:rsidR="009443D9" w:rsidRPr="008861ED" w:rsidTr="00853A8C">
        <w:tblPrEx>
          <w:tblCellMar>
            <w:left w:w="108" w:type="dxa"/>
            <w:right w:w="108" w:type="dxa"/>
          </w:tblCellMar>
          <w:tblLook w:val="04A0" w:firstRow="1" w:lastRow="0" w:firstColumn="1" w:lastColumn="0" w:noHBand="0" w:noVBand="1"/>
        </w:tblPrEx>
        <w:trPr>
          <w:trHeight w:val="472"/>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nil"/>
              <w:left w:val="nil"/>
              <w:bottom w:val="single" w:sz="4" w:space="0" w:color="auto"/>
              <w:right w:val="nil"/>
            </w:tcBorders>
            <w:shd w:val="clear" w:color="000000" w:fill="FFFFFF"/>
            <w:vAlign w:val="center"/>
            <w:hideMark/>
          </w:tcPr>
          <w:p w:rsidR="009443D9" w:rsidRPr="008861ED" w:rsidRDefault="009443D9"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9443D9" w:rsidRPr="008861ED" w:rsidRDefault="009443D9"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9443D9"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101,4</w:t>
            </w:r>
          </w:p>
        </w:tc>
        <w:tc>
          <w:tcPr>
            <w:tcW w:w="851" w:type="dxa"/>
            <w:tcBorders>
              <w:top w:val="nil"/>
              <w:left w:val="nil"/>
              <w:bottom w:val="single" w:sz="4" w:space="0" w:color="auto"/>
              <w:right w:val="single" w:sz="4" w:space="0" w:color="auto"/>
            </w:tcBorders>
            <w:shd w:val="clear" w:color="000000" w:fill="FFFFFF"/>
            <w:vAlign w:val="center"/>
          </w:tcPr>
          <w:p w:rsidR="009443D9"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850" w:type="dxa"/>
            <w:tcBorders>
              <w:top w:val="nil"/>
              <w:left w:val="nil"/>
              <w:bottom w:val="single" w:sz="4" w:space="0" w:color="auto"/>
              <w:right w:val="single" w:sz="4" w:space="0" w:color="auto"/>
            </w:tcBorders>
            <w:shd w:val="clear" w:color="000000" w:fill="FFFFFF"/>
            <w:vAlign w:val="center"/>
          </w:tcPr>
          <w:p w:rsidR="009443D9"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73,1</w:t>
            </w:r>
          </w:p>
        </w:tc>
        <w:tc>
          <w:tcPr>
            <w:tcW w:w="709" w:type="dxa"/>
            <w:gridSpan w:val="2"/>
            <w:tcBorders>
              <w:top w:val="nil"/>
              <w:left w:val="nil"/>
              <w:bottom w:val="single" w:sz="4" w:space="0" w:color="auto"/>
              <w:right w:val="single" w:sz="4" w:space="0" w:color="auto"/>
            </w:tcBorders>
            <w:shd w:val="clear" w:color="000000" w:fill="FFFFFF"/>
            <w:vAlign w:val="center"/>
          </w:tcPr>
          <w:p w:rsidR="009443D9" w:rsidRPr="00B77933" w:rsidRDefault="00B75682" w:rsidP="007D3371">
            <w:pPr>
              <w:spacing w:after="0" w:line="240" w:lineRule="auto"/>
              <w:jc w:val="right"/>
              <w:rPr>
                <w:rFonts w:ascii="Arial" w:hAnsi="Arial" w:cs="Arial"/>
                <w:sz w:val="16"/>
                <w:szCs w:val="16"/>
              </w:rPr>
            </w:pPr>
            <w:r>
              <w:rPr>
                <w:rFonts w:ascii="Arial" w:hAnsi="Arial" w:cs="Arial"/>
                <w:sz w:val="16"/>
                <w:szCs w:val="16"/>
              </w:rPr>
              <w:t>81,9</w:t>
            </w:r>
          </w:p>
        </w:tc>
        <w:tc>
          <w:tcPr>
            <w:tcW w:w="661" w:type="dxa"/>
            <w:gridSpan w:val="2"/>
            <w:tcBorders>
              <w:top w:val="nil"/>
              <w:left w:val="nil"/>
              <w:bottom w:val="single" w:sz="4" w:space="0" w:color="auto"/>
              <w:right w:val="single" w:sz="4" w:space="0" w:color="auto"/>
            </w:tcBorders>
            <w:shd w:val="clear" w:color="000000" w:fill="FFFFFF"/>
            <w:vAlign w:val="center"/>
          </w:tcPr>
          <w:p w:rsidR="009443D9" w:rsidRPr="00B77933" w:rsidRDefault="00B75682" w:rsidP="007D3371">
            <w:pPr>
              <w:spacing w:after="0" w:line="240" w:lineRule="auto"/>
              <w:jc w:val="right"/>
              <w:rPr>
                <w:rFonts w:ascii="Arial" w:hAnsi="Arial" w:cs="Arial"/>
                <w:sz w:val="16"/>
                <w:szCs w:val="16"/>
              </w:rPr>
            </w:pPr>
            <w:r>
              <w:rPr>
                <w:rFonts w:ascii="Arial" w:hAnsi="Arial" w:cs="Arial"/>
                <w:sz w:val="16"/>
                <w:szCs w:val="16"/>
              </w:rPr>
              <w:t>72,1</w:t>
            </w:r>
          </w:p>
        </w:tc>
        <w:tc>
          <w:tcPr>
            <w:tcW w:w="567" w:type="dxa"/>
            <w:vMerge/>
            <w:tcBorders>
              <w:left w:val="nil"/>
            </w:tcBorders>
            <w:shd w:val="clear" w:color="000000" w:fill="FFFFFF"/>
            <w:vAlign w:val="center"/>
          </w:tcPr>
          <w:p w:rsidR="009443D9" w:rsidRPr="008861ED" w:rsidRDefault="009443D9"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726"/>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83,1</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66,9</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B77933" w:rsidRDefault="00B75682" w:rsidP="007D3371">
            <w:pPr>
              <w:spacing w:after="0" w:line="240" w:lineRule="auto"/>
              <w:jc w:val="right"/>
              <w:rPr>
                <w:rFonts w:ascii="Arial" w:eastAsia="Times New Roman" w:hAnsi="Arial" w:cs="Arial"/>
                <w:sz w:val="16"/>
                <w:szCs w:val="16"/>
              </w:rPr>
            </w:pPr>
            <w:r>
              <w:rPr>
                <w:rFonts w:ascii="Arial" w:hAnsi="Arial" w:cs="Arial"/>
                <w:sz w:val="16"/>
                <w:szCs w:val="16"/>
              </w:rPr>
              <w:t>80,5</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Default="00B75682" w:rsidP="00EA6EB3">
            <w:pPr>
              <w:spacing w:after="0" w:line="240" w:lineRule="auto"/>
              <w:jc w:val="center"/>
              <w:rPr>
                <w:rFonts w:ascii="Arial" w:hAnsi="Arial" w:cs="Arial"/>
                <w:sz w:val="16"/>
                <w:szCs w:val="16"/>
              </w:rPr>
            </w:pPr>
            <w:r>
              <w:rPr>
                <w:rFonts w:ascii="Arial" w:hAnsi="Arial" w:cs="Arial"/>
                <w:sz w:val="16"/>
                <w:szCs w:val="16"/>
              </w:rPr>
              <w:t>70,2</w:t>
            </w:r>
          </w:p>
          <w:p w:rsidR="00B77933" w:rsidRPr="00B77933" w:rsidRDefault="00B77933" w:rsidP="00EA6EB3">
            <w:pPr>
              <w:spacing w:after="0" w:line="240" w:lineRule="auto"/>
              <w:rPr>
                <w:rFonts w:ascii="Arial" w:eastAsia="Times New Roman" w:hAnsi="Arial" w:cs="Arial"/>
                <w:sz w:val="16"/>
                <w:szCs w:val="16"/>
              </w:rPr>
            </w:pP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59,2</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59,2</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43,0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B77933" w:rsidRDefault="00B75682" w:rsidP="007D3371">
            <w:pPr>
              <w:spacing w:after="0" w:line="240" w:lineRule="auto"/>
              <w:jc w:val="right"/>
              <w:rPr>
                <w:rFonts w:ascii="Arial" w:eastAsia="Times New Roman" w:hAnsi="Arial" w:cs="Arial"/>
                <w:sz w:val="16"/>
                <w:szCs w:val="16"/>
              </w:rPr>
            </w:pPr>
            <w:r>
              <w:rPr>
                <w:rFonts w:ascii="Arial" w:hAnsi="Arial" w:cs="Arial"/>
                <w:sz w:val="16"/>
                <w:szCs w:val="16"/>
              </w:rPr>
              <w:t>72,6</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B77933" w:rsidRDefault="00B75682" w:rsidP="007D3371">
            <w:pPr>
              <w:spacing w:after="0" w:line="240" w:lineRule="auto"/>
              <w:jc w:val="right"/>
              <w:rPr>
                <w:rFonts w:ascii="Arial" w:hAnsi="Arial" w:cs="Arial"/>
                <w:sz w:val="16"/>
                <w:szCs w:val="16"/>
              </w:rPr>
            </w:pPr>
            <w:r>
              <w:rPr>
                <w:rFonts w:ascii="Arial" w:hAnsi="Arial" w:cs="Arial"/>
                <w:sz w:val="16"/>
                <w:szCs w:val="16"/>
              </w:rPr>
              <w:t>72,6</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66"/>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66"/>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r w:rsidR="00B30C96" w:rsidRPr="008861ED">
              <w:rPr>
                <w:rFonts w:ascii="Arial" w:eastAsia="Times New Roman" w:hAnsi="Arial" w:cs="Arial"/>
                <w:sz w:val="16"/>
                <w:szCs w:val="16"/>
              </w:rPr>
              <w:t>,0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66"/>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5070AD"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429"/>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hAnsi="Arial" w:cs="Arial"/>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027452"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B30C96" w:rsidRPr="008861ED">
              <w:rPr>
                <w:rFonts w:ascii="Arial" w:eastAsia="Times New Roman" w:hAnsi="Arial" w:cs="Arial"/>
                <w:sz w:val="16"/>
                <w:szCs w:val="16"/>
              </w:rPr>
              <w:t>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8F523B"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w:t>
            </w:r>
            <w:r w:rsidR="00B30C96" w:rsidRPr="008861ED">
              <w:rPr>
                <w:rFonts w:ascii="Arial" w:eastAsia="Times New Roman" w:hAnsi="Arial" w:cs="Arial"/>
                <w:sz w:val="16"/>
                <w:szCs w:val="16"/>
              </w:rPr>
              <w:t>0,0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63"/>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66"/>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bCs/>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310A3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027452"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150,4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111,7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74,3</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38,9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tcBorders>
              <w:top w:val="nil"/>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850" w:type="dxa"/>
            <w:tcBorders>
              <w:top w:val="nil"/>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661" w:type="dxa"/>
            <w:gridSpan w:val="2"/>
            <w:tcBorders>
              <w:top w:val="nil"/>
              <w:left w:val="nil"/>
              <w:bottom w:val="nil"/>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28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D1965" w:rsidRDefault="00216024" w:rsidP="007D3371">
            <w:pPr>
              <w:spacing w:after="0" w:line="240" w:lineRule="auto"/>
              <w:rPr>
                <w:rFonts w:ascii="Arial" w:eastAsia="Times New Roman" w:hAnsi="Arial" w:cs="Arial"/>
                <w:sz w:val="16"/>
                <w:szCs w:val="16"/>
              </w:rPr>
            </w:pPr>
            <w:r w:rsidRPr="008D1965">
              <w:rPr>
                <w:rFonts w:ascii="Arial" w:eastAsia="Times New Roman"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756"/>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gridSpan w:val="2"/>
            <w:tcBorders>
              <w:top w:val="nil"/>
              <w:left w:val="nil"/>
              <w:bottom w:val="nil"/>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708" w:type="dxa"/>
            <w:tcBorders>
              <w:top w:val="nil"/>
              <w:left w:val="nil"/>
              <w:bottom w:val="nil"/>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1" w:type="dxa"/>
            <w:tcBorders>
              <w:top w:val="nil"/>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850" w:type="dxa"/>
            <w:tcBorders>
              <w:top w:val="nil"/>
              <w:left w:val="nil"/>
              <w:bottom w:val="nil"/>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661" w:type="dxa"/>
            <w:gridSpan w:val="2"/>
            <w:tcBorders>
              <w:top w:val="nil"/>
              <w:left w:val="nil"/>
              <w:bottom w:val="nil"/>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75682"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310A3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20,2</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AB209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926E77"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412BF8"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412BF8" w:rsidRPr="00412BF8" w:rsidRDefault="00412BF8" w:rsidP="007D3371">
            <w:pPr>
              <w:spacing w:after="0" w:line="240" w:lineRule="auto"/>
              <w:rPr>
                <w:rFonts w:ascii="Arial" w:eastAsia="Times New Roman" w:hAnsi="Arial" w:cs="Arial"/>
                <w:sz w:val="16"/>
                <w:szCs w:val="16"/>
              </w:rPr>
            </w:pPr>
            <w:r w:rsidRPr="00412BF8">
              <w:rPr>
                <w:rFonts w:ascii="Arial" w:eastAsia="Times New Roman" w:hAnsi="Arial" w:cs="Arial"/>
                <w:bCs/>
                <w:sz w:val="16"/>
                <w:szCs w:val="16"/>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851" w:type="dxa"/>
            <w:gridSpan w:val="2"/>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661"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567"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Pr>
                <w:rFonts w:ascii="Arial" w:eastAsia="Times New Roman" w:hAnsi="Arial" w:cs="Arial"/>
                <w:sz w:val="16"/>
                <w:szCs w:val="16"/>
              </w:rPr>
              <w:t xml:space="preserve">Защита населения и </w:t>
            </w:r>
            <w:proofErr w:type="gramStart"/>
            <w:r>
              <w:rPr>
                <w:rFonts w:ascii="Arial" w:eastAsia="Times New Roman" w:hAnsi="Arial" w:cs="Arial"/>
                <w:sz w:val="16"/>
                <w:szCs w:val="16"/>
              </w:rPr>
              <w:t>территорий  от</w:t>
            </w:r>
            <w:proofErr w:type="gramEnd"/>
            <w:r>
              <w:rPr>
                <w:rFonts w:ascii="Arial" w:eastAsia="Times New Roman" w:hAnsi="Arial" w:cs="Arial"/>
                <w:sz w:val="16"/>
                <w:szCs w:val="16"/>
              </w:rPr>
              <w:t xml:space="preserve">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gridSpan w:val="2"/>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661"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567"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sidRPr="00412BF8">
              <w:rPr>
                <w:rFonts w:ascii="Arial" w:eastAsia="Times New Roman" w:hAnsi="Arial" w:cs="Arial"/>
                <w:sz w:val="16"/>
                <w:szCs w:val="16"/>
              </w:rPr>
              <w:t>Создание и содержание в исправном состоянии защитных минерализованных полос вокруг населённых пунктов</w:t>
            </w:r>
          </w:p>
        </w:tc>
        <w:tc>
          <w:tcPr>
            <w:tcW w:w="567"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gridSpan w:val="2"/>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661"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567"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412BF8" w:rsidRPr="008861ED" w:rsidTr="00853A8C">
        <w:tblPrEx>
          <w:tblCellMar>
            <w:left w:w="108" w:type="dxa"/>
            <w:right w:w="108" w:type="dxa"/>
          </w:tblCellMar>
          <w:tblLook w:val="04A0" w:firstRow="1" w:lastRow="0" w:firstColumn="1" w:lastColumn="0" w:noHBand="0" w:noVBand="1"/>
        </w:tblPrEx>
        <w:trPr>
          <w:trHeight w:val="477"/>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rPr>
                <w:rFonts w:ascii="Arial" w:eastAsia="Times New Roman" w:hAnsi="Arial" w:cs="Arial"/>
                <w:sz w:val="16"/>
                <w:szCs w:val="16"/>
              </w:rPr>
            </w:pPr>
            <w:r>
              <w:rPr>
                <w:rFonts w:ascii="Arial" w:eastAsia="Times New Roman" w:hAnsi="Arial" w:cs="Arial"/>
                <w:bCs/>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851" w:type="dxa"/>
            <w:gridSpan w:val="2"/>
            <w:tcBorders>
              <w:top w:val="nil"/>
              <w:left w:val="nil"/>
              <w:bottom w:val="single" w:sz="4" w:space="0" w:color="auto"/>
              <w:right w:val="nil"/>
            </w:tcBorders>
            <w:shd w:val="clear" w:color="000000" w:fill="FFFFFF"/>
            <w:vAlign w:val="center"/>
            <w:hideMark/>
          </w:tcPr>
          <w:p w:rsidR="00412BF8" w:rsidRPr="008861ED" w:rsidRDefault="00412BF8"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412BF8" w:rsidRPr="008861ED"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412BF8" w:rsidRDefault="00412BF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0" w:type="dxa"/>
            <w:tcBorders>
              <w:top w:val="nil"/>
              <w:left w:val="nil"/>
              <w:bottom w:val="single" w:sz="4" w:space="0" w:color="auto"/>
              <w:right w:val="single" w:sz="4" w:space="0" w:color="auto"/>
            </w:tcBorders>
            <w:shd w:val="clear" w:color="000000" w:fill="FFFFFF"/>
            <w:vAlign w:val="center"/>
          </w:tcPr>
          <w:p w:rsidR="00412BF8" w:rsidRPr="008861ED" w:rsidRDefault="00412BF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661" w:type="dxa"/>
            <w:gridSpan w:val="2"/>
            <w:tcBorders>
              <w:top w:val="nil"/>
              <w:left w:val="nil"/>
              <w:bottom w:val="single" w:sz="4" w:space="0" w:color="auto"/>
              <w:right w:val="single" w:sz="4" w:space="0" w:color="auto"/>
            </w:tcBorders>
            <w:shd w:val="clear" w:color="000000" w:fill="FFFFFF"/>
            <w:vAlign w:val="center"/>
          </w:tcPr>
          <w:p w:rsidR="00412BF8" w:rsidRPr="008861ED" w:rsidRDefault="00412BF8" w:rsidP="007D3371">
            <w:pPr>
              <w:spacing w:after="0" w:line="240" w:lineRule="auto"/>
              <w:jc w:val="right"/>
              <w:rPr>
                <w:rFonts w:ascii="Arial" w:hAnsi="Arial" w:cs="Arial"/>
                <w:sz w:val="18"/>
                <w:szCs w:val="18"/>
              </w:rPr>
            </w:pPr>
            <w:r>
              <w:rPr>
                <w:rFonts w:ascii="Arial" w:hAnsi="Arial" w:cs="Arial"/>
                <w:sz w:val="18"/>
                <w:szCs w:val="18"/>
              </w:rPr>
              <w:t>0,0</w:t>
            </w:r>
          </w:p>
        </w:tc>
        <w:tc>
          <w:tcPr>
            <w:tcW w:w="567" w:type="dxa"/>
            <w:vMerge/>
            <w:tcBorders>
              <w:left w:val="nil"/>
            </w:tcBorders>
            <w:shd w:val="clear" w:color="000000" w:fill="FFFFFF"/>
            <w:vAlign w:val="center"/>
          </w:tcPr>
          <w:p w:rsidR="00412BF8" w:rsidRPr="008861ED" w:rsidRDefault="00412BF8"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1020,8</w:t>
            </w:r>
          </w:p>
        </w:tc>
        <w:tc>
          <w:tcPr>
            <w:tcW w:w="851" w:type="dxa"/>
            <w:tcBorders>
              <w:top w:val="nil"/>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835,8</w:t>
            </w:r>
          </w:p>
        </w:tc>
        <w:tc>
          <w:tcPr>
            <w:tcW w:w="850" w:type="dxa"/>
            <w:tcBorders>
              <w:top w:val="nil"/>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51,4</w:t>
            </w:r>
          </w:p>
        </w:tc>
        <w:tc>
          <w:tcPr>
            <w:tcW w:w="661" w:type="dxa"/>
            <w:gridSpan w:val="2"/>
            <w:tcBorders>
              <w:top w:val="nil"/>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42,1</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1020,8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835,8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51,4</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42,1</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c>
          <w:tcPr>
            <w:tcW w:w="567" w:type="dxa"/>
            <w:vMerge w:val="restart"/>
            <w:tcBorders>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1099"/>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134"/>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851"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143E73"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FD3423"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851" w:type="dxa"/>
            <w:gridSpan w:val="2"/>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tcBorders>
              <w:top w:val="nil"/>
              <w:left w:val="nil"/>
              <w:bottom w:val="single" w:sz="4" w:space="0" w:color="auto"/>
              <w:right w:val="single" w:sz="4" w:space="0" w:color="auto"/>
            </w:tcBorders>
            <w:shd w:val="clear" w:color="000000" w:fill="FFFFFF"/>
            <w:vAlign w:val="center"/>
          </w:tcPr>
          <w:p w:rsidR="00FD3423"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FD3423" w:rsidRPr="00143E73" w:rsidRDefault="007E04CF" w:rsidP="007D3371">
            <w:pPr>
              <w:spacing w:after="0" w:line="240" w:lineRule="auto"/>
              <w:jc w:val="right"/>
              <w:rPr>
                <w:rFonts w:ascii="Arial" w:eastAsia="Times New Roman" w:hAnsi="Arial" w:cs="Arial"/>
                <w:bCs/>
                <w:sz w:val="16"/>
                <w:szCs w:val="16"/>
              </w:rPr>
            </w:pPr>
            <w:r w:rsidRPr="00143E73">
              <w:rPr>
                <w:rFonts w:ascii="Arial" w:hAnsi="Arial" w:cs="Arial"/>
                <w:sz w:val="16"/>
                <w:szCs w:val="16"/>
              </w:rPr>
              <w:t>0,0</w:t>
            </w:r>
          </w:p>
        </w:tc>
        <w:tc>
          <w:tcPr>
            <w:tcW w:w="661" w:type="dxa"/>
            <w:gridSpan w:val="2"/>
            <w:tcBorders>
              <w:top w:val="nil"/>
              <w:left w:val="nil"/>
              <w:bottom w:val="single" w:sz="4" w:space="0" w:color="auto"/>
              <w:right w:val="single" w:sz="4" w:space="0" w:color="auto"/>
            </w:tcBorders>
            <w:shd w:val="clear" w:color="000000" w:fill="FFFFFF"/>
            <w:vAlign w:val="center"/>
          </w:tcPr>
          <w:p w:rsidR="00FD3423" w:rsidRPr="00143E73" w:rsidRDefault="007E04CF" w:rsidP="007D3371">
            <w:pPr>
              <w:spacing w:after="0" w:line="240" w:lineRule="auto"/>
              <w:jc w:val="right"/>
              <w:rPr>
                <w:rFonts w:ascii="Arial" w:hAnsi="Arial" w:cs="Arial"/>
                <w:sz w:val="16"/>
                <w:szCs w:val="16"/>
              </w:rPr>
            </w:pPr>
            <w:r w:rsidRPr="00143E73">
              <w:rPr>
                <w:rFonts w:ascii="Arial" w:hAnsi="Arial" w:cs="Arial"/>
                <w:sz w:val="16"/>
                <w:szCs w:val="16"/>
              </w:rPr>
              <w:t>0,0</w:t>
            </w:r>
          </w:p>
        </w:tc>
        <w:tc>
          <w:tcPr>
            <w:tcW w:w="567"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FD3423"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851" w:type="dxa"/>
            <w:gridSpan w:val="2"/>
            <w:tcBorders>
              <w:top w:val="nil"/>
              <w:left w:val="nil"/>
              <w:bottom w:val="single" w:sz="4" w:space="0" w:color="auto"/>
              <w:right w:val="nil"/>
            </w:tcBorders>
            <w:shd w:val="clear" w:color="000000" w:fill="FFFFFF"/>
            <w:vAlign w:val="center"/>
            <w:hideMark/>
          </w:tcPr>
          <w:p w:rsidR="00FD3423" w:rsidRPr="008861ED" w:rsidRDefault="00FD3423"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tcBorders>
              <w:top w:val="nil"/>
              <w:left w:val="nil"/>
              <w:bottom w:val="single" w:sz="4" w:space="0" w:color="auto"/>
              <w:right w:val="single" w:sz="4" w:space="0" w:color="auto"/>
            </w:tcBorders>
            <w:shd w:val="clear" w:color="000000" w:fill="FFFFFF"/>
            <w:vAlign w:val="center"/>
          </w:tcPr>
          <w:p w:rsidR="00FD3423" w:rsidRPr="008861ED" w:rsidRDefault="00143E73"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FD3423" w:rsidRPr="008861ED" w:rsidRDefault="00DB7E51"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FD3423" w:rsidRPr="00143E73" w:rsidRDefault="007E04CF" w:rsidP="007D3371">
            <w:pPr>
              <w:spacing w:after="0" w:line="240" w:lineRule="auto"/>
              <w:jc w:val="right"/>
              <w:rPr>
                <w:rFonts w:ascii="Arial" w:eastAsia="Times New Roman" w:hAnsi="Arial" w:cs="Arial"/>
                <w:bCs/>
                <w:sz w:val="16"/>
                <w:szCs w:val="16"/>
              </w:rPr>
            </w:pPr>
            <w:r w:rsidRPr="00143E73">
              <w:rPr>
                <w:rFonts w:ascii="Arial" w:hAnsi="Arial" w:cs="Arial"/>
                <w:sz w:val="16"/>
                <w:szCs w:val="16"/>
              </w:rPr>
              <w:t>0,0</w:t>
            </w:r>
          </w:p>
        </w:tc>
        <w:tc>
          <w:tcPr>
            <w:tcW w:w="661" w:type="dxa"/>
            <w:gridSpan w:val="2"/>
            <w:tcBorders>
              <w:top w:val="nil"/>
              <w:left w:val="nil"/>
              <w:bottom w:val="single" w:sz="4" w:space="0" w:color="auto"/>
              <w:right w:val="single" w:sz="4" w:space="0" w:color="auto"/>
            </w:tcBorders>
            <w:shd w:val="clear" w:color="000000" w:fill="FFFFFF"/>
            <w:vAlign w:val="center"/>
          </w:tcPr>
          <w:p w:rsidR="00FD3423" w:rsidRPr="00143E73" w:rsidRDefault="007E04CF" w:rsidP="007D3371">
            <w:pPr>
              <w:spacing w:after="0" w:line="240" w:lineRule="auto"/>
              <w:jc w:val="right"/>
              <w:rPr>
                <w:rFonts w:ascii="Arial" w:hAnsi="Arial" w:cs="Arial"/>
                <w:sz w:val="16"/>
                <w:szCs w:val="16"/>
              </w:rPr>
            </w:pPr>
            <w:r w:rsidRPr="00143E73">
              <w:rPr>
                <w:rFonts w:ascii="Arial" w:hAnsi="Arial" w:cs="Arial"/>
                <w:sz w:val="16"/>
                <w:szCs w:val="16"/>
              </w:rPr>
              <w:t>0,0</w:t>
            </w:r>
          </w:p>
        </w:tc>
        <w:tc>
          <w:tcPr>
            <w:tcW w:w="567" w:type="dxa"/>
            <w:vMerge/>
            <w:tcBorders>
              <w:left w:val="nil"/>
            </w:tcBorders>
            <w:shd w:val="clear" w:color="000000" w:fill="FFFFFF"/>
            <w:vAlign w:val="center"/>
          </w:tcPr>
          <w:p w:rsidR="00FD3423" w:rsidRPr="008861ED" w:rsidRDefault="00FD3423"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5A5DC7"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143,7</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5A5DC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5A5DC7"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57,4</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59,2</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AB13A1" w:rsidRDefault="004C63D1" w:rsidP="007D3371">
            <w:pPr>
              <w:spacing w:after="0" w:line="240" w:lineRule="auto"/>
              <w:jc w:val="right"/>
              <w:rPr>
                <w:rFonts w:ascii="Arial" w:eastAsia="Times New Roman" w:hAnsi="Arial" w:cs="Arial"/>
                <w:bCs/>
                <w:sz w:val="16"/>
                <w:szCs w:val="16"/>
              </w:rPr>
            </w:pPr>
            <w:r>
              <w:rPr>
                <w:rFonts w:ascii="Arial" w:hAnsi="Arial" w:cs="Arial"/>
                <w:sz w:val="16"/>
                <w:szCs w:val="16"/>
              </w:rPr>
              <w:t>39,9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gridSpan w:val="2"/>
            <w:tcBorders>
              <w:top w:val="single" w:sz="4" w:space="0" w:color="auto"/>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709" w:type="dxa"/>
            <w:tcBorders>
              <w:top w:val="single" w:sz="4" w:space="0" w:color="auto"/>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417"/>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850" w:type="dxa"/>
            <w:tcBorders>
              <w:top w:val="nil"/>
              <w:left w:val="nil"/>
              <w:bottom w:val="nil"/>
              <w:right w:val="single" w:sz="4" w:space="0" w:color="auto"/>
            </w:tcBorders>
            <w:shd w:val="clear" w:color="000000" w:fill="FFFFFF"/>
            <w:vAlign w:val="center"/>
          </w:tcPr>
          <w:p w:rsidR="00B30C96" w:rsidRPr="008861ED" w:rsidRDefault="00F7723A"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661" w:type="dxa"/>
            <w:gridSpan w:val="2"/>
            <w:tcBorders>
              <w:top w:val="nil"/>
              <w:left w:val="nil"/>
              <w:bottom w:val="nil"/>
              <w:right w:val="single" w:sz="4" w:space="0" w:color="auto"/>
            </w:tcBorders>
            <w:shd w:val="clear" w:color="000000" w:fill="FFFFFF"/>
            <w:vAlign w:val="center"/>
          </w:tcPr>
          <w:p w:rsidR="00B30C96" w:rsidRPr="008861ED" w:rsidRDefault="007E04CF" w:rsidP="007D3371">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126,1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57,4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59,2</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126,1</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97,0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57,4</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59,2</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45,5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56741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У</w:t>
            </w:r>
            <w:r w:rsidR="00B30C96" w:rsidRPr="008861ED">
              <w:rPr>
                <w:rFonts w:ascii="Arial" w:eastAsia="Times New Roman" w:hAnsi="Arial" w:cs="Arial"/>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79,6</w:t>
            </w:r>
          </w:p>
        </w:tc>
        <w:tc>
          <w:tcPr>
            <w:tcW w:w="851" w:type="dxa"/>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50,5</w:t>
            </w:r>
          </w:p>
        </w:tc>
        <w:tc>
          <w:tcPr>
            <w:tcW w:w="850" w:type="dxa"/>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32,6</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64,6</w:t>
            </w:r>
          </w:p>
        </w:tc>
        <w:tc>
          <w:tcPr>
            <w:tcW w:w="661" w:type="dxa"/>
            <w:gridSpan w:val="2"/>
            <w:tcBorders>
              <w:top w:val="nil"/>
              <w:left w:val="nil"/>
              <w:bottom w:val="nil"/>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79,6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50,5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32,6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36366A">
            <w:pPr>
              <w:spacing w:after="0" w:line="240" w:lineRule="auto"/>
              <w:jc w:val="right"/>
              <w:rPr>
                <w:rFonts w:ascii="Arial" w:eastAsia="Times New Roman" w:hAnsi="Arial" w:cs="Arial"/>
                <w:sz w:val="16"/>
                <w:szCs w:val="16"/>
              </w:rPr>
            </w:pPr>
            <w:r>
              <w:rPr>
                <w:rFonts w:ascii="Arial" w:eastAsia="Times New Roman" w:hAnsi="Arial" w:cs="Arial"/>
                <w:sz w:val="16"/>
                <w:szCs w:val="16"/>
              </w:rPr>
              <w:t>64,6</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41,0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629"/>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hAnsi="Arial" w:cs="Arial"/>
                <w:sz w:val="16"/>
                <w:szCs w:val="16"/>
              </w:rPr>
            </w:pPr>
            <w:r w:rsidRPr="008861ED">
              <w:rPr>
                <w:rFonts w:ascii="Arial" w:hAnsi="Arial" w:cs="Arial"/>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24,8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lastRenderedPageBreak/>
              <w:t>Образование</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w:t>
            </w:r>
          </w:p>
        </w:tc>
        <w:tc>
          <w:tcPr>
            <w:tcW w:w="851" w:type="dxa"/>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850" w:type="dxa"/>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709" w:type="dxa"/>
            <w:gridSpan w:val="2"/>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661" w:type="dxa"/>
            <w:gridSpan w:val="2"/>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bCs/>
                <w:sz w:val="16"/>
                <w:szCs w:val="16"/>
              </w:rPr>
            </w:pPr>
            <w:r>
              <w:rPr>
                <w:rFonts w:ascii="Arial" w:hAnsi="Arial" w:cs="Arial"/>
                <w:sz w:val="16"/>
                <w:szCs w:val="16"/>
              </w:rPr>
              <w:t>37,5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gridSpan w:val="2"/>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661" w:type="dxa"/>
            <w:gridSpan w:val="2"/>
            <w:tcBorders>
              <w:top w:val="nil"/>
              <w:left w:val="nil"/>
              <w:bottom w:val="nil"/>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C63D1" w:rsidP="00AE12B5">
            <w:pPr>
              <w:spacing w:after="0" w:line="240" w:lineRule="auto"/>
              <w:jc w:val="right"/>
              <w:rPr>
                <w:rFonts w:ascii="Arial" w:eastAsia="Times New Roman" w:hAnsi="Arial" w:cs="Arial"/>
                <w:sz w:val="16"/>
                <w:szCs w:val="16"/>
              </w:rPr>
            </w:pPr>
            <w:r>
              <w:rPr>
                <w:rFonts w:ascii="Arial" w:hAnsi="Arial" w:cs="Arial"/>
                <w:sz w:val="16"/>
                <w:szCs w:val="16"/>
              </w:rPr>
              <w:t>37,5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100,0</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EB78A5" w:rsidRDefault="004C63D1" w:rsidP="007D3371">
            <w:pPr>
              <w:spacing w:after="0" w:line="240" w:lineRule="auto"/>
              <w:jc w:val="right"/>
              <w:rPr>
                <w:rFonts w:ascii="Arial" w:eastAsia="Times New Roman" w:hAnsi="Arial" w:cs="Arial"/>
                <w:sz w:val="16"/>
                <w:szCs w:val="16"/>
              </w:rPr>
            </w:pPr>
            <w:r>
              <w:rPr>
                <w:rFonts w:ascii="Arial" w:hAnsi="Arial" w:cs="Arial"/>
                <w:sz w:val="16"/>
                <w:szCs w:val="16"/>
              </w:rPr>
              <w:t>37,5</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255"/>
        </w:trPr>
        <w:tc>
          <w:tcPr>
            <w:tcW w:w="3545"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851" w:type="dxa"/>
            <w:gridSpan w:val="2"/>
            <w:tcBorders>
              <w:top w:val="nil"/>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1" w:type="dxa"/>
            <w:tcBorders>
              <w:top w:val="nil"/>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w:t>
            </w:r>
          </w:p>
        </w:tc>
        <w:tc>
          <w:tcPr>
            <w:tcW w:w="850" w:type="dxa"/>
            <w:tcBorders>
              <w:top w:val="nil"/>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661" w:type="dxa"/>
            <w:gridSpan w:val="2"/>
            <w:tcBorders>
              <w:top w:val="nil"/>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1" w:type="dxa"/>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w:t>
            </w:r>
          </w:p>
        </w:tc>
        <w:tc>
          <w:tcPr>
            <w:tcW w:w="850" w:type="dxa"/>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gridSpan w:val="2"/>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567" w:type="dxa"/>
            <w:vMerge/>
            <w:tcBorders>
              <w:left w:val="nil"/>
              <w:bottom w:val="single" w:sz="4" w:space="0" w:color="auto"/>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nil"/>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851" w:type="dxa"/>
            <w:gridSpan w:val="2"/>
            <w:tcBorders>
              <w:top w:val="nil"/>
              <w:left w:val="nil"/>
              <w:bottom w:val="nil"/>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709" w:type="dxa"/>
            <w:tcBorders>
              <w:top w:val="nil"/>
              <w:left w:val="single" w:sz="4" w:space="0" w:color="auto"/>
              <w:bottom w:val="nil"/>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708"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1" w:type="dxa"/>
            <w:tcBorders>
              <w:top w:val="nil"/>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3,0</w:t>
            </w:r>
          </w:p>
        </w:tc>
        <w:tc>
          <w:tcPr>
            <w:tcW w:w="850" w:type="dxa"/>
            <w:tcBorders>
              <w:top w:val="nil"/>
              <w:left w:val="nil"/>
              <w:bottom w:val="nil"/>
              <w:right w:val="single" w:sz="4" w:space="0" w:color="auto"/>
            </w:tcBorders>
            <w:shd w:val="clear" w:color="000000" w:fill="FFFFFF"/>
            <w:vAlign w:val="center"/>
          </w:tcPr>
          <w:p w:rsidR="00B30C96" w:rsidRPr="008861ED" w:rsidRDefault="0041531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gridSpan w:val="2"/>
            <w:tcBorders>
              <w:top w:val="nil"/>
              <w:left w:val="nil"/>
              <w:bottom w:val="nil"/>
              <w:right w:val="single" w:sz="4" w:space="0" w:color="auto"/>
            </w:tcBorders>
            <w:shd w:val="clear" w:color="000000" w:fill="FFFFFF"/>
            <w:vAlign w:val="center"/>
          </w:tcPr>
          <w:p w:rsidR="00B30C96" w:rsidRPr="00EB78A5" w:rsidRDefault="00415310" w:rsidP="007D3371">
            <w:pPr>
              <w:spacing w:after="0" w:line="240" w:lineRule="auto"/>
              <w:jc w:val="right"/>
              <w:rPr>
                <w:rFonts w:ascii="Arial" w:eastAsia="Times New Roman" w:hAnsi="Arial" w:cs="Arial"/>
                <w:sz w:val="16"/>
                <w:szCs w:val="16"/>
              </w:rPr>
            </w:pPr>
            <w:r>
              <w:rPr>
                <w:rFonts w:ascii="Arial" w:hAnsi="Arial" w:cs="Arial"/>
                <w:sz w:val="16"/>
                <w:szCs w:val="16"/>
              </w:rPr>
              <w:t>0,0</w:t>
            </w:r>
          </w:p>
        </w:tc>
        <w:tc>
          <w:tcPr>
            <w:tcW w:w="567" w:type="dxa"/>
            <w:vMerge w:val="restart"/>
            <w:tcBorders>
              <w:top w:val="nil"/>
              <w:left w:val="nil"/>
            </w:tcBorders>
            <w:shd w:val="clear" w:color="000000" w:fill="FFFFFF"/>
            <w:vAlign w:val="center"/>
          </w:tcPr>
          <w:p w:rsidR="00B30C96" w:rsidRPr="008861ED" w:rsidRDefault="00B30C96" w:rsidP="002752DA">
            <w:pPr>
              <w:spacing w:after="0" w:line="240" w:lineRule="auto"/>
              <w:jc w:val="center"/>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274"/>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851" w:type="dxa"/>
            <w:gridSpan w:val="2"/>
            <w:tcBorders>
              <w:top w:val="single" w:sz="4" w:space="0" w:color="auto"/>
              <w:left w:val="nil"/>
              <w:bottom w:val="single" w:sz="4" w:space="0" w:color="auto"/>
              <w:right w:val="nil"/>
            </w:tcBorders>
            <w:shd w:val="clear" w:color="000000" w:fill="FFFFFF"/>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FB4573">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A3FF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906</w:t>
            </w:r>
          </w:p>
        </w:tc>
        <w:tc>
          <w:tcPr>
            <w:tcW w:w="708" w:type="dxa"/>
            <w:gridSpan w:val="2"/>
            <w:tcBorders>
              <w:top w:val="nil"/>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851" w:type="dxa"/>
            <w:gridSpan w:val="2"/>
            <w:tcBorders>
              <w:top w:val="nil"/>
              <w:left w:val="nil"/>
              <w:bottom w:val="nil"/>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bCs/>
                <w:sz w:val="16"/>
                <w:szCs w:val="16"/>
              </w:rPr>
            </w:pPr>
          </w:p>
        </w:tc>
        <w:tc>
          <w:tcPr>
            <w:tcW w:w="709" w:type="dxa"/>
            <w:tcBorders>
              <w:top w:val="nil"/>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708" w:type="dxa"/>
            <w:tcBorders>
              <w:top w:val="nil"/>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9A3FF0" w:rsidP="007D3371">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b/>
                <w:bCs/>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1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52,9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1065"/>
        </w:trPr>
        <w:tc>
          <w:tcPr>
            <w:tcW w:w="3545" w:type="dxa"/>
            <w:tcBorders>
              <w:top w:val="single" w:sz="4" w:space="0" w:color="auto"/>
              <w:left w:val="single" w:sz="8" w:space="0" w:color="auto"/>
              <w:bottom w:val="nil"/>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nil"/>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nil"/>
              <w:right w:val="nil"/>
            </w:tcBorders>
            <w:shd w:val="clear" w:color="auto" w:fill="auto"/>
            <w:vAlign w:val="center"/>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00000</w:t>
            </w:r>
          </w:p>
        </w:tc>
        <w:tc>
          <w:tcPr>
            <w:tcW w:w="709" w:type="dxa"/>
            <w:tcBorders>
              <w:top w:val="single" w:sz="4" w:space="0" w:color="auto"/>
              <w:left w:val="single" w:sz="4" w:space="0" w:color="auto"/>
              <w:bottom w:val="nil"/>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708" w:type="dxa"/>
            <w:tcBorders>
              <w:top w:val="single" w:sz="4" w:space="0" w:color="auto"/>
              <w:left w:val="nil"/>
              <w:bottom w:val="nil"/>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1" w:type="dxa"/>
            <w:tcBorders>
              <w:top w:val="single" w:sz="4" w:space="0" w:color="auto"/>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850" w:type="dxa"/>
            <w:tcBorders>
              <w:top w:val="single" w:sz="4" w:space="0" w:color="auto"/>
              <w:left w:val="nil"/>
              <w:bottom w:val="nil"/>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661" w:type="dxa"/>
            <w:gridSpan w:val="2"/>
            <w:tcBorders>
              <w:top w:val="single" w:sz="4" w:space="0" w:color="auto"/>
              <w:left w:val="nil"/>
              <w:bottom w:val="nil"/>
              <w:right w:val="single" w:sz="4" w:space="0" w:color="auto"/>
            </w:tcBorders>
            <w:shd w:val="clear" w:color="000000" w:fill="FFFFFF"/>
            <w:vAlign w:val="center"/>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52,9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nil"/>
            </w:tcBorders>
            <w:shd w:val="clear" w:color="auto" w:fill="auto"/>
            <w:vAlign w:val="center"/>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1531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0C96" w:rsidRPr="008861ED" w:rsidRDefault="004C63D1" w:rsidP="00B30C96">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FB4573" w:rsidP="007D3371">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661"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bCs/>
                <w:sz w:val="16"/>
                <w:szCs w:val="16"/>
              </w:rPr>
              <w:t>52,9</w:t>
            </w:r>
          </w:p>
        </w:tc>
        <w:tc>
          <w:tcPr>
            <w:tcW w:w="567" w:type="dxa"/>
            <w:vMerge/>
            <w:tcBorders>
              <w:left w:val="nil"/>
            </w:tcBorders>
            <w:shd w:val="clear" w:color="000000" w:fill="FFFFFF"/>
            <w:vAlign w:val="center"/>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437"/>
        </w:trPr>
        <w:tc>
          <w:tcPr>
            <w:tcW w:w="35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nil"/>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60"/>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nil"/>
              <w:left w:val="nil"/>
              <w:bottom w:val="single" w:sz="4" w:space="0" w:color="auto"/>
              <w:right w:val="nil"/>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1"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nil"/>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B30C96" w:rsidRPr="008861ED">
              <w:rPr>
                <w:rFonts w:ascii="Arial" w:eastAsia="Times New Roman" w:hAnsi="Arial" w:cs="Arial"/>
                <w:sz w:val="16"/>
                <w:szCs w:val="16"/>
              </w:rPr>
              <w:t>00030</w:t>
            </w:r>
          </w:p>
        </w:tc>
        <w:tc>
          <w:tcPr>
            <w:tcW w:w="709"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1"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nil"/>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525"/>
        </w:trPr>
        <w:tc>
          <w:tcPr>
            <w:tcW w:w="35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701"/>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w:t>
            </w:r>
            <w:r w:rsidRPr="008861ED">
              <w:rPr>
                <w:rFonts w:ascii="Arial" w:eastAsia="Times New Roman" w:hAnsi="Arial" w:cs="Arial"/>
                <w:sz w:val="16"/>
                <w:szCs w:val="16"/>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lastRenderedPageBreak/>
              <w:t>906</w:t>
            </w:r>
          </w:p>
        </w:tc>
        <w:tc>
          <w:tcPr>
            <w:tcW w:w="708"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00060</w:t>
            </w:r>
          </w:p>
        </w:tc>
        <w:tc>
          <w:tcPr>
            <w:tcW w:w="709"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552E70">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nil"/>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315"/>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00070</w:t>
            </w:r>
          </w:p>
        </w:tc>
        <w:tc>
          <w:tcPr>
            <w:tcW w:w="709"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851"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nil"/>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132"/>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B30C96" w:rsidRPr="00E33545" w:rsidRDefault="00E33545" w:rsidP="007D3371">
            <w:pPr>
              <w:spacing w:after="0" w:line="240" w:lineRule="auto"/>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00080</w:t>
            </w:r>
          </w:p>
        </w:tc>
        <w:tc>
          <w:tcPr>
            <w:tcW w:w="709"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w:t>
            </w:r>
            <w:r w:rsidR="00FB4573" w:rsidRPr="008861ED">
              <w:rPr>
                <w:rFonts w:ascii="Arial" w:eastAsia="Times New Roman" w:hAnsi="Arial" w:cs="Arial"/>
                <w:sz w:val="16"/>
                <w:szCs w:val="16"/>
              </w:rPr>
              <w:t>0</w:t>
            </w:r>
          </w:p>
        </w:tc>
        <w:tc>
          <w:tcPr>
            <w:tcW w:w="851"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nil"/>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2131"/>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00090</w:t>
            </w:r>
          </w:p>
        </w:tc>
        <w:tc>
          <w:tcPr>
            <w:tcW w:w="709"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nil"/>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bottom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760"/>
        </w:trPr>
        <w:tc>
          <w:tcPr>
            <w:tcW w:w="3545" w:type="dxa"/>
            <w:tcBorders>
              <w:top w:val="nil"/>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nil"/>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nil"/>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00100</w:t>
            </w:r>
          </w:p>
        </w:tc>
        <w:tc>
          <w:tcPr>
            <w:tcW w:w="709" w:type="dxa"/>
            <w:tcBorders>
              <w:top w:val="nil"/>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851" w:type="dxa"/>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850" w:type="dxa"/>
            <w:tcBorders>
              <w:top w:val="nil"/>
              <w:left w:val="nil"/>
              <w:bottom w:val="single" w:sz="4" w:space="0" w:color="auto"/>
              <w:right w:val="single" w:sz="4" w:space="0" w:color="auto"/>
            </w:tcBorders>
            <w:shd w:val="clear" w:color="auto" w:fill="auto"/>
            <w:vAlign w:val="bottom"/>
          </w:tcPr>
          <w:p w:rsidR="00B30C96" w:rsidRPr="008861ED" w:rsidRDefault="00F37F6C" w:rsidP="00B30C96">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nil"/>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c>
          <w:tcPr>
            <w:tcW w:w="567" w:type="dxa"/>
            <w:vMerge w:val="restart"/>
            <w:tcBorders>
              <w:top w:val="nil"/>
              <w:left w:val="nil"/>
            </w:tcBorders>
            <w:shd w:val="clear" w:color="auto" w:fill="auto"/>
            <w:vAlign w:val="bottom"/>
          </w:tcPr>
          <w:p w:rsidR="00B30C96" w:rsidRPr="008861ED" w:rsidRDefault="00B30C96" w:rsidP="002752DA">
            <w:pPr>
              <w:spacing w:after="0" w:line="240" w:lineRule="auto"/>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435"/>
        </w:trPr>
        <w:tc>
          <w:tcPr>
            <w:tcW w:w="35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F37F6C" w:rsidRPr="008861ED" w:rsidTr="00853A8C">
        <w:tblPrEx>
          <w:tblCellMar>
            <w:left w:w="108" w:type="dxa"/>
            <w:right w:w="108" w:type="dxa"/>
          </w:tblCellMar>
          <w:tblLook w:val="04A0" w:firstRow="1" w:lastRow="0" w:firstColumn="1" w:lastColumn="0" w:noHBand="0" w:noVBand="1"/>
        </w:tblPrEx>
        <w:trPr>
          <w:trHeight w:val="435"/>
        </w:trPr>
        <w:tc>
          <w:tcPr>
            <w:tcW w:w="35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F37F6C" w:rsidRPr="008861ED">
              <w:rPr>
                <w:rFonts w:ascii="Arial" w:eastAsia="Times New Roman" w:hAnsi="Arial" w:cs="Arial"/>
                <w:sz w:val="16"/>
                <w:szCs w:val="16"/>
              </w:rPr>
              <w:t>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851"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850" w:type="dxa"/>
            <w:tcBorders>
              <w:top w:val="single" w:sz="4" w:space="0" w:color="auto"/>
              <w:left w:val="nil"/>
              <w:bottom w:val="single" w:sz="4" w:space="0" w:color="auto"/>
              <w:right w:val="single" w:sz="4" w:space="0" w:color="auto"/>
            </w:tcBorders>
            <w:shd w:val="clear" w:color="auto" w:fill="auto"/>
            <w:vAlign w:val="bottom"/>
          </w:tcPr>
          <w:p w:rsidR="00F37F6C"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F37F6C" w:rsidRPr="008861ED" w:rsidRDefault="009A3FF0"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c>
          <w:tcPr>
            <w:tcW w:w="567" w:type="dxa"/>
            <w:vMerge/>
            <w:tcBorders>
              <w:left w:val="nil"/>
            </w:tcBorders>
            <w:shd w:val="clear" w:color="auto" w:fill="auto"/>
            <w:vAlign w:val="bottom"/>
          </w:tcPr>
          <w:p w:rsidR="00F37F6C" w:rsidRPr="008861ED" w:rsidRDefault="00F37F6C" w:rsidP="007D3371">
            <w:pPr>
              <w:spacing w:after="0" w:line="240" w:lineRule="auto"/>
              <w:jc w:val="right"/>
              <w:rPr>
                <w:rFonts w:ascii="Arial" w:eastAsia="Times New Roman" w:hAnsi="Arial" w:cs="Arial"/>
                <w:sz w:val="16"/>
                <w:szCs w:val="16"/>
              </w:rPr>
            </w:pPr>
          </w:p>
        </w:tc>
      </w:tr>
      <w:tr w:rsidR="00B30C96" w:rsidRPr="008861ED" w:rsidTr="00853A8C">
        <w:tblPrEx>
          <w:tblCellMar>
            <w:left w:w="108" w:type="dxa"/>
            <w:right w:w="108" w:type="dxa"/>
          </w:tblCellMar>
          <w:tblLook w:val="04A0" w:firstRow="1" w:lastRow="0" w:firstColumn="1" w:lastColumn="0" w:noHBand="0" w:noVBand="1"/>
        </w:tblPrEx>
        <w:trPr>
          <w:trHeight w:val="435"/>
        </w:trPr>
        <w:tc>
          <w:tcPr>
            <w:tcW w:w="35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861ED" w:rsidRDefault="00F37F6C" w:rsidP="00F37F6C">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B30C96" w:rsidP="007D3371">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4F4B99" w:rsidP="00F37F6C">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B30C96" w:rsidRPr="008861ED">
              <w:rPr>
                <w:rFonts w:ascii="Arial" w:eastAsia="Times New Roman" w:hAnsi="Arial" w:cs="Arial"/>
                <w:sz w:val="16"/>
                <w:szCs w:val="16"/>
              </w:rPr>
              <w:t>001</w:t>
            </w:r>
            <w:r>
              <w:rPr>
                <w:rFonts w:ascii="Arial" w:eastAsia="Times New Roman" w:hAnsi="Arial" w:cs="Arial"/>
                <w:sz w:val="16"/>
                <w:szCs w:val="16"/>
              </w:rPr>
              <w:t>5</w:t>
            </w:r>
            <w:r w:rsidR="00B30C96" w:rsidRPr="008861ED">
              <w:rPr>
                <w:rFonts w:ascii="Arial" w:eastAsia="Times New Roman" w:hAnsi="Arial" w:cs="Arial"/>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30C96" w:rsidRPr="008861ED" w:rsidRDefault="00B30C96"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4F4B99"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1"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850" w:type="dxa"/>
            <w:tcBorders>
              <w:top w:val="single" w:sz="4" w:space="0" w:color="auto"/>
              <w:left w:val="nil"/>
              <w:bottom w:val="single" w:sz="4" w:space="0" w:color="auto"/>
              <w:right w:val="single" w:sz="4" w:space="0" w:color="auto"/>
            </w:tcBorders>
            <w:shd w:val="clear" w:color="auto" w:fill="auto"/>
            <w:vAlign w:val="bottom"/>
          </w:tcPr>
          <w:p w:rsidR="00B30C96" w:rsidRPr="008861ED" w:rsidRDefault="009A3FF0"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861ED" w:rsidRDefault="002D548C" w:rsidP="007D3371">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B30C96" w:rsidRPr="00BA4078" w:rsidRDefault="009A3FF0" w:rsidP="004F4B99">
            <w:pPr>
              <w:spacing w:after="0" w:line="240" w:lineRule="auto"/>
              <w:jc w:val="right"/>
              <w:rPr>
                <w:rFonts w:ascii="Arial" w:eastAsia="Times New Roman" w:hAnsi="Arial" w:cs="Arial"/>
                <w:sz w:val="16"/>
                <w:szCs w:val="16"/>
              </w:rPr>
            </w:pPr>
            <w:r>
              <w:rPr>
                <w:rFonts w:ascii="Arial" w:hAnsi="Arial" w:cs="Arial"/>
                <w:sz w:val="16"/>
                <w:szCs w:val="16"/>
              </w:rPr>
              <w:t>50,0</w:t>
            </w:r>
          </w:p>
        </w:tc>
        <w:tc>
          <w:tcPr>
            <w:tcW w:w="567" w:type="dxa"/>
            <w:vMerge/>
            <w:tcBorders>
              <w:left w:val="nil"/>
            </w:tcBorders>
            <w:shd w:val="clear" w:color="auto" w:fill="auto"/>
            <w:vAlign w:val="bottom"/>
          </w:tcPr>
          <w:p w:rsidR="00B30C96" w:rsidRPr="008861ED" w:rsidRDefault="00B30C96" w:rsidP="007D3371">
            <w:pPr>
              <w:spacing w:after="0" w:line="240" w:lineRule="auto"/>
              <w:jc w:val="right"/>
              <w:rPr>
                <w:rFonts w:ascii="Arial" w:eastAsia="Times New Roman" w:hAnsi="Arial" w:cs="Arial"/>
                <w:sz w:val="16"/>
                <w:szCs w:val="16"/>
              </w:rPr>
            </w:pPr>
          </w:p>
        </w:tc>
      </w:tr>
      <w:tr w:rsidR="004F4B99" w:rsidRPr="008861ED" w:rsidTr="00853A8C">
        <w:tblPrEx>
          <w:tblCellMar>
            <w:left w:w="108" w:type="dxa"/>
            <w:right w:w="108" w:type="dxa"/>
          </w:tblCellMar>
          <w:tblLook w:val="04A0" w:firstRow="1" w:lastRow="0" w:firstColumn="1" w:lastColumn="0" w:noHBand="0" w:noVBand="1"/>
        </w:tblPrEx>
        <w:trPr>
          <w:trHeight w:val="435"/>
        </w:trPr>
        <w:tc>
          <w:tcPr>
            <w:tcW w:w="3545"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4F4B99" w:rsidRPr="008861ED" w:rsidRDefault="004F4B99" w:rsidP="00F37F6C">
            <w:pPr>
              <w:spacing w:after="0" w:line="240" w:lineRule="auto"/>
              <w:rPr>
                <w:rFonts w:ascii="Arial" w:eastAsia="Times New Roman" w:hAnsi="Arial" w:cs="Arial"/>
                <w:sz w:val="16"/>
                <w:szCs w:val="16"/>
              </w:rPr>
            </w:pPr>
            <w:r>
              <w:rPr>
                <w:rFonts w:ascii="Arial" w:eastAsia="Times New Roman" w:hAnsi="Arial" w:cs="Arial"/>
                <w:sz w:val="16"/>
                <w:szCs w:val="16"/>
              </w:rPr>
              <w:t xml:space="preserve">по созданию условий для </w:t>
            </w:r>
            <w:proofErr w:type="gramStart"/>
            <w:r>
              <w:rPr>
                <w:rFonts w:ascii="Arial" w:eastAsia="Times New Roman" w:hAnsi="Arial" w:cs="Arial"/>
                <w:sz w:val="16"/>
                <w:szCs w:val="16"/>
              </w:rPr>
              <w:t>развития  малого</w:t>
            </w:r>
            <w:proofErr w:type="gramEnd"/>
            <w:r>
              <w:rPr>
                <w:rFonts w:ascii="Arial" w:eastAsia="Times New Roman" w:hAnsi="Arial" w:cs="Arial"/>
                <w:sz w:val="16"/>
                <w:szCs w:val="16"/>
              </w:rPr>
              <w:t xml:space="preserve"> и среднего  предпринимательства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906</w:t>
            </w:r>
          </w:p>
        </w:tc>
        <w:tc>
          <w:tcPr>
            <w:tcW w:w="708" w:type="dxa"/>
            <w:gridSpan w:val="2"/>
            <w:tcBorders>
              <w:top w:val="single" w:sz="4" w:space="0" w:color="auto"/>
              <w:left w:val="nil"/>
              <w:bottom w:val="single" w:sz="4" w:space="0" w:color="auto"/>
              <w:right w:val="single" w:sz="4" w:space="0" w:color="auto"/>
            </w:tcBorders>
            <w:shd w:val="clear" w:color="auto" w:fill="auto"/>
            <w:vAlign w:val="bottom"/>
          </w:tcPr>
          <w:p w:rsidR="004F4B99" w:rsidRPr="008861ED" w:rsidRDefault="004F4B99" w:rsidP="007D3371">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4F4B99" w:rsidP="00F37F6C">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F4B99" w:rsidRPr="008861ED"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4F4B99"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851" w:type="dxa"/>
            <w:tcBorders>
              <w:top w:val="single" w:sz="4" w:space="0" w:color="auto"/>
              <w:left w:val="nil"/>
              <w:bottom w:val="single" w:sz="4" w:space="0" w:color="auto"/>
              <w:right w:val="single" w:sz="4" w:space="0" w:color="auto"/>
            </w:tcBorders>
            <w:shd w:val="clear" w:color="auto" w:fill="auto"/>
            <w:vAlign w:val="bottom"/>
          </w:tcPr>
          <w:p w:rsidR="004F4B99" w:rsidRDefault="006920B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850" w:type="dxa"/>
            <w:tcBorders>
              <w:top w:val="single" w:sz="4" w:space="0" w:color="auto"/>
              <w:left w:val="nil"/>
              <w:bottom w:val="single" w:sz="4" w:space="0" w:color="auto"/>
              <w:right w:val="single" w:sz="4" w:space="0" w:color="auto"/>
            </w:tcBorders>
            <w:shd w:val="clear" w:color="auto" w:fill="auto"/>
            <w:vAlign w:val="bottom"/>
          </w:tcPr>
          <w:p w:rsidR="004F4B99" w:rsidRDefault="006920B8" w:rsidP="00B30C96">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4F4B99" w:rsidRPr="008861ED" w:rsidRDefault="006920B8" w:rsidP="007D3371">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661" w:type="dxa"/>
            <w:gridSpan w:val="2"/>
            <w:tcBorders>
              <w:top w:val="single" w:sz="4" w:space="0" w:color="auto"/>
              <w:left w:val="nil"/>
              <w:bottom w:val="single" w:sz="4" w:space="0" w:color="auto"/>
              <w:right w:val="single" w:sz="4" w:space="0" w:color="auto"/>
            </w:tcBorders>
            <w:shd w:val="clear" w:color="auto" w:fill="auto"/>
            <w:vAlign w:val="bottom"/>
          </w:tcPr>
          <w:p w:rsidR="004F4B99" w:rsidRDefault="006920B8" w:rsidP="004F4B99">
            <w:pPr>
              <w:spacing w:after="0" w:line="240" w:lineRule="auto"/>
              <w:jc w:val="right"/>
              <w:rPr>
                <w:rFonts w:ascii="Arial" w:hAnsi="Arial" w:cs="Arial"/>
                <w:sz w:val="16"/>
                <w:szCs w:val="16"/>
              </w:rPr>
            </w:pPr>
            <w:r>
              <w:rPr>
                <w:rFonts w:ascii="Arial" w:hAnsi="Arial" w:cs="Arial"/>
                <w:sz w:val="16"/>
                <w:szCs w:val="16"/>
              </w:rPr>
              <w:t>0,0</w:t>
            </w:r>
          </w:p>
        </w:tc>
        <w:tc>
          <w:tcPr>
            <w:tcW w:w="567" w:type="dxa"/>
            <w:tcBorders>
              <w:left w:val="nil"/>
              <w:bottom w:val="nil"/>
            </w:tcBorders>
            <w:shd w:val="clear" w:color="auto" w:fill="auto"/>
            <w:vAlign w:val="bottom"/>
          </w:tcPr>
          <w:p w:rsidR="004F4B99" w:rsidRPr="008861ED" w:rsidRDefault="004F4B99" w:rsidP="007D3371">
            <w:pPr>
              <w:spacing w:after="0" w:line="240" w:lineRule="auto"/>
              <w:jc w:val="right"/>
              <w:rPr>
                <w:rFonts w:ascii="Arial" w:eastAsia="Times New Roman" w:hAnsi="Arial" w:cs="Arial"/>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2923" w:type="dxa"/>
        <w:tblInd w:w="-176" w:type="dxa"/>
        <w:tblLayout w:type="fixed"/>
        <w:tblLook w:val="04A0" w:firstRow="1" w:lastRow="0" w:firstColumn="1" w:lastColumn="0" w:noHBand="0" w:noVBand="1"/>
      </w:tblPr>
      <w:tblGrid>
        <w:gridCol w:w="3828"/>
        <w:gridCol w:w="851"/>
        <w:gridCol w:w="992"/>
        <w:gridCol w:w="567"/>
        <w:gridCol w:w="425"/>
        <w:gridCol w:w="425"/>
        <w:gridCol w:w="284"/>
        <w:gridCol w:w="567"/>
        <w:gridCol w:w="709"/>
        <w:gridCol w:w="236"/>
        <w:gridCol w:w="259"/>
        <w:gridCol w:w="213"/>
        <w:gridCol w:w="53"/>
        <w:gridCol w:w="514"/>
        <w:gridCol w:w="142"/>
        <w:gridCol w:w="94"/>
        <w:gridCol w:w="1112"/>
        <w:gridCol w:w="1652"/>
      </w:tblGrid>
      <w:tr w:rsidR="00B30C96" w:rsidRPr="004D4757" w:rsidTr="00853A8C">
        <w:trPr>
          <w:trHeight w:val="80"/>
        </w:trPr>
        <w:tc>
          <w:tcPr>
            <w:tcW w:w="9143" w:type="dxa"/>
            <w:gridSpan w:val="11"/>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gridSpan w:val="2"/>
            <w:tcBorders>
              <w:top w:val="nil"/>
              <w:left w:val="nil"/>
              <w:bottom w:val="nil"/>
              <w:right w:val="nil"/>
            </w:tcBorders>
            <w:shd w:val="clear" w:color="auto" w:fill="auto"/>
            <w:noWrap/>
            <w:vAlign w:val="bottom"/>
          </w:tcPr>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514" w:type="dxa"/>
            <w:tcBorders>
              <w:top w:val="nil"/>
              <w:left w:val="nil"/>
              <w:bottom w:val="nil"/>
              <w:right w:val="nil"/>
            </w:tcBorders>
            <w:shd w:val="clear" w:color="auto" w:fill="auto"/>
            <w:noWrap/>
            <w:vAlign w:val="bottom"/>
          </w:tcPr>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236" w:type="dxa"/>
            <w:gridSpan w:val="2"/>
            <w:tcBorders>
              <w:top w:val="nil"/>
              <w:left w:val="nil"/>
              <w:bottom w:val="nil"/>
            </w:tcBorders>
            <w:shd w:val="clear" w:color="auto" w:fill="auto"/>
            <w:noWrap/>
            <w:vAlign w:val="bottom"/>
          </w:tcPr>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111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853A8C">
        <w:trPr>
          <w:gridAfter w:val="3"/>
          <w:wAfter w:w="2858" w:type="dxa"/>
          <w:trHeight w:val="1245"/>
        </w:trPr>
        <w:tc>
          <w:tcPr>
            <w:tcW w:w="10065" w:type="dxa"/>
            <w:gridSpan w:val="15"/>
            <w:tcBorders>
              <w:top w:val="nil"/>
              <w:left w:val="nil"/>
              <w:bottom w:val="nil"/>
              <w:right w:val="nil"/>
            </w:tcBorders>
            <w:shd w:val="clear" w:color="000000" w:fill="FFFFFF"/>
            <w:vAlign w:val="center"/>
            <w:hideMark/>
          </w:tcPr>
          <w:tbl>
            <w:tblPr>
              <w:tblW w:w="11965" w:type="dxa"/>
              <w:tblLayout w:type="fixed"/>
              <w:tblLook w:val="04A0" w:firstRow="1" w:lastRow="0" w:firstColumn="1" w:lastColumn="0" w:noHBand="0" w:noVBand="1"/>
            </w:tblPr>
            <w:tblGrid>
              <w:gridCol w:w="4850"/>
              <w:gridCol w:w="849"/>
              <w:gridCol w:w="1135"/>
              <w:gridCol w:w="1134"/>
              <w:gridCol w:w="993"/>
              <w:gridCol w:w="992"/>
              <w:gridCol w:w="755"/>
              <w:gridCol w:w="1257"/>
            </w:tblGrid>
            <w:tr w:rsidR="00244F4E" w:rsidRPr="00244F4E" w:rsidTr="00853A8C">
              <w:trPr>
                <w:gridAfter w:val="2"/>
                <w:wAfter w:w="2012" w:type="dxa"/>
                <w:trHeight w:val="930"/>
              </w:trPr>
              <w:tc>
                <w:tcPr>
                  <w:tcW w:w="9953" w:type="dxa"/>
                  <w:gridSpan w:val="6"/>
                  <w:tcBorders>
                    <w:top w:val="nil"/>
                    <w:left w:val="nil"/>
                    <w:bottom w:val="nil"/>
                    <w:right w:val="nil"/>
                  </w:tcBorders>
                  <w:shd w:val="clear" w:color="auto" w:fill="auto"/>
                  <w:vAlign w:val="center"/>
                  <w:hideMark/>
                </w:tcPr>
                <w:p w:rsidR="000D44FC" w:rsidRDefault="000D44FC" w:rsidP="001D353F">
                  <w:pPr>
                    <w:spacing w:after="0" w:line="240" w:lineRule="auto"/>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0D44FC" w:rsidRDefault="000D44FC" w:rsidP="00362806">
                  <w:pPr>
                    <w:spacing w:after="0" w:line="240" w:lineRule="auto"/>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CD01F7" w:rsidRDefault="00CD01F7" w:rsidP="00BC4AF8">
                  <w:pPr>
                    <w:spacing w:after="0" w:line="240" w:lineRule="auto"/>
                    <w:ind w:right="297"/>
                    <w:jc w:val="right"/>
                    <w:rPr>
                      <w:rFonts w:ascii="Arial" w:eastAsia="Times New Roman" w:hAnsi="Arial" w:cs="Arial"/>
                      <w:bCs/>
                      <w:sz w:val="20"/>
                      <w:szCs w:val="20"/>
                    </w:rPr>
                  </w:pPr>
                </w:p>
                <w:p w:rsidR="00853A8C" w:rsidRDefault="00EC36BE" w:rsidP="00EC36BE">
                  <w:pPr>
                    <w:spacing w:after="0" w:line="240" w:lineRule="auto"/>
                    <w:ind w:right="297"/>
                    <w:jc w:val="right"/>
                    <w:rPr>
                      <w:rFonts w:ascii="Arial" w:eastAsia="Times New Roman" w:hAnsi="Arial" w:cs="Arial"/>
                      <w:bCs/>
                      <w:sz w:val="20"/>
                      <w:szCs w:val="20"/>
                    </w:rPr>
                  </w:pPr>
                  <w:r>
                    <w:rPr>
                      <w:rFonts w:ascii="Arial" w:eastAsia="Times New Roman" w:hAnsi="Arial" w:cs="Arial"/>
                      <w:bCs/>
                      <w:sz w:val="20"/>
                      <w:szCs w:val="20"/>
                    </w:rPr>
                    <w:t xml:space="preserve">         </w:t>
                  </w:r>
                </w:p>
                <w:p w:rsidR="00853A8C" w:rsidRDefault="00853A8C" w:rsidP="00EC36BE">
                  <w:pPr>
                    <w:spacing w:after="0" w:line="240" w:lineRule="auto"/>
                    <w:ind w:right="297"/>
                    <w:jc w:val="right"/>
                    <w:rPr>
                      <w:rFonts w:ascii="Arial" w:eastAsia="Times New Roman" w:hAnsi="Arial" w:cs="Arial"/>
                      <w:bCs/>
                      <w:sz w:val="20"/>
                      <w:szCs w:val="20"/>
                    </w:rPr>
                  </w:pPr>
                </w:p>
                <w:p w:rsidR="00191D69" w:rsidRDefault="00EC36BE" w:rsidP="00EC36BE">
                  <w:pPr>
                    <w:spacing w:after="0" w:line="240" w:lineRule="auto"/>
                    <w:ind w:right="297"/>
                    <w:jc w:val="right"/>
                    <w:rPr>
                      <w:rFonts w:ascii="Arial" w:eastAsia="Times New Roman" w:hAnsi="Arial" w:cs="Arial"/>
                      <w:bCs/>
                      <w:sz w:val="20"/>
                      <w:szCs w:val="20"/>
                    </w:rPr>
                  </w:pPr>
                  <w:r>
                    <w:rPr>
                      <w:rFonts w:ascii="Arial" w:eastAsia="Times New Roman" w:hAnsi="Arial" w:cs="Arial"/>
                      <w:bCs/>
                      <w:sz w:val="20"/>
                      <w:szCs w:val="20"/>
                    </w:rPr>
                    <w:t xml:space="preserve"> </w:t>
                  </w:r>
                </w:p>
                <w:p w:rsidR="00191D69" w:rsidRDefault="00191D69" w:rsidP="00EC36BE">
                  <w:pPr>
                    <w:spacing w:after="0" w:line="240" w:lineRule="auto"/>
                    <w:ind w:right="297"/>
                    <w:jc w:val="right"/>
                    <w:rPr>
                      <w:rFonts w:ascii="Arial" w:eastAsia="Times New Roman" w:hAnsi="Arial" w:cs="Arial"/>
                      <w:bCs/>
                      <w:sz w:val="20"/>
                      <w:szCs w:val="20"/>
                    </w:rPr>
                  </w:pPr>
                </w:p>
                <w:p w:rsidR="00191D69" w:rsidRDefault="00191D69" w:rsidP="00EC36BE">
                  <w:pPr>
                    <w:spacing w:after="0" w:line="240" w:lineRule="auto"/>
                    <w:ind w:right="297"/>
                    <w:jc w:val="right"/>
                    <w:rPr>
                      <w:rFonts w:ascii="Arial" w:eastAsia="Times New Roman" w:hAnsi="Arial" w:cs="Arial"/>
                      <w:bCs/>
                      <w:sz w:val="20"/>
                      <w:szCs w:val="20"/>
                    </w:rPr>
                  </w:pPr>
                </w:p>
                <w:p w:rsidR="00191D69" w:rsidRDefault="00191D69" w:rsidP="00EC36BE">
                  <w:pPr>
                    <w:spacing w:after="0" w:line="240" w:lineRule="auto"/>
                    <w:ind w:right="297"/>
                    <w:jc w:val="right"/>
                    <w:rPr>
                      <w:rFonts w:ascii="Arial" w:eastAsia="Times New Roman" w:hAnsi="Arial" w:cs="Arial"/>
                      <w:bCs/>
                      <w:sz w:val="20"/>
                      <w:szCs w:val="20"/>
                    </w:rPr>
                  </w:pPr>
                </w:p>
                <w:p w:rsidR="007620FF" w:rsidRPr="008861ED" w:rsidRDefault="007620FF" w:rsidP="00EC36BE">
                  <w:pPr>
                    <w:spacing w:after="0" w:line="240" w:lineRule="auto"/>
                    <w:ind w:right="297"/>
                    <w:jc w:val="right"/>
                    <w:rPr>
                      <w:rFonts w:ascii="Arial" w:eastAsia="Times New Roman" w:hAnsi="Arial" w:cs="Arial"/>
                      <w:bCs/>
                      <w:sz w:val="20"/>
                      <w:szCs w:val="20"/>
                    </w:rPr>
                  </w:pPr>
                  <w:proofErr w:type="gramStart"/>
                  <w:r w:rsidRPr="008861ED">
                    <w:rPr>
                      <w:rFonts w:ascii="Arial" w:eastAsia="Times New Roman" w:hAnsi="Arial" w:cs="Arial"/>
                      <w:bCs/>
                      <w:sz w:val="20"/>
                      <w:szCs w:val="20"/>
                    </w:rPr>
                    <w:lastRenderedPageBreak/>
                    <w:t>Приложение  5</w:t>
                  </w:r>
                  <w:proofErr w:type="gramEnd"/>
                </w:p>
                <w:p w:rsidR="007620FF" w:rsidRPr="008861ED" w:rsidRDefault="00EC36BE" w:rsidP="00EC36BE">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Утвержден</w:t>
                  </w:r>
                </w:p>
                <w:p w:rsidR="007620FF" w:rsidRPr="008861ED" w:rsidRDefault="00EC36BE" w:rsidP="00EC36BE">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постановлением администрации</w:t>
                  </w:r>
                </w:p>
                <w:p w:rsidR="007620FF" w:rsidRPr="008861ED" w:rsidRDefault="00EC36BE" w:rsidP="00EC36BE">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 xml:space="preserve">                                                                                                             </w:t>
                  </w:r>
                  <w:r w:rsidR="007620FF" w:rsidRPr="008861ED">
                    <w:rPr>
                      <w:rFonts w:ascii="Arial" w:eastAsia="Times New Roman" w:hAnsi="Arial" w:cs="Arial"/>
                      <w:bCs/>
                      <w:sz w:val="20"/>
                      <w:szCs w:val="20"/>
                    </w:rPr>
                    <w:t xml:space="preserve">Палочкинского сельского поселения </w:t>
                  </w:r>
                </w:p>
                <w:p w:rsidR="007620FF" w:rsidRPr="008861ED" w:rsidRDefault="00EC36BE" w:rsidP="00EC36BE">
                  <w:pPr>
                    <w:spacing w:after="0" w:line="240" w:lineRule="auto"/>
                    <w:jc w:val="center"/>
                    <w:rPr>
                      <w:rFonts w:ascii="Arial" w:eastAsia="Times New Roman" w:hAnsi="Arial" w:cs="Arial"/>
                      <w:bCs/>
                      <w:sz w:val="24"/>
                      <w:szCs w:val="24"/>
                    </w:rPr>
                  </w:pPr>
                  <w:r>
                    <w:rPr>
                      <w:rFonts w:ascii="Arial" w:eastAsia="Times New Roman" w:hAnsi="Arial" w:cs="Arial"/>
                      <w:sz w:val="18"/>
                      <w:szCs w:val="18"/>
                    </w:rPr>
                    <w:t xml:space="preserve">                                                                                                                                    </w:t>
                  </w:r>
                  <w:r w:rsidR="00F55E59">
                    <w:rPr>
                      <w:rFonts w:ascii="Arial" w:eastAsia="Times New Roman" w:hAnsi="Arial" w:cs="Arial"/>
                      <w:sz w:val="18"/>
                      <w:szCs w:val="18"/>
                    </w:rPr>
                    <w:t xml:space="preserve">                    </w:t>
                  </w:r>
                  <w:r>
                    <w:rPr>
                      <w:rFonts w:ascii="Arial" w:eastAsia="Times New Roman" w:hAnsi="Arial" w:cs="Arial"/>
                      <w:sz w:val="18"/>
                      <w:szCs w:val="18"/>
                    </w:rPr>
                    <w:t xml:space="preserve">      </w:t>
                  </w:r>
                  <w:proofErr w:type="gramStart"/>
                  <w:r w:rsidR="006920B8">
                    <w:rPr>
                      <w:rFonts w:ascii="Arial" w:eastAsia="Times New Roman" w:hAnsi="Arial" w:cs="Arial"/>
                      <w:sz w:val="18"/>
                      <w:szCs w:val="18"/>
                    </w:rPr>
                    <w:t xml:space="preserve">от  </w:t>
                  </w:r>
                  <w:r w:rsidR="00F55E59">
                    <w:rPr>
                      <w:rFonts w:ascii="Arial" w:eastAsia="Times New Roman" w:hAnsi="Arial" w:cs="Arial"/>
                      <w:sz w:val="18"/>
                      <w:szCs w:val="18"/>
                    </w:rPr>
                    <w:t>02.09.</w:t>
                  </w:r>
                  <w:r w:rsidR="006920B8">
                    <w:rPr>
                      <w:rFonts w:ascii="Arial" w:eastAsia="Times New Roman" w:hAnsi="Arial" w:cs="Arial"/>
                      <w:sz w:val="18"/>
                      <w:szCs w:val="18"/>
                    </w:rPr>
                    <w:t>2024</w:t>
                  </w:r>
                  <w:proofErr w:type="gramEnd"/>
                  <w:r w:rsidR="009E2356">
                    <w:rPr>
                      <w:rFonts w:ascii="Arial" w:eastAsia="Times New Roman" w:hAnsi="Arial" w:cs="Arial"/>
                      <w:sz w:val="18"/>
                      <w:szCs w:val="18"/>
                    </w:rPr>
                    <w:t xml:space="preserve">  №</w:t>
                  </w:r>
                  <w:r w:rsidR="00F55E59">
                    <w:rPr>
                      <w:rFonts w:ascii="Arial" w:eastAsia="Times New Roman" w:hAnsi="Arial" w:cs="Arial"/>
                      <w:sz w:val="18"/>
                      <w:szCs w:val="18"/>
                    </w:rPr>
                    <w:t xml:space="preserve"> 52</w:t>
                  </w:r>
                  <w:r w:rsidR="009E2356">
                    <w:rPr>
                      <w:rFonts w:ascii="Arial" w:eastAsia="Times New Roman" w:hAnsi="Arial" w:cs="Arial"/>
                      <w:sz w:val="18"/>
                      <w:szCs w:val="18"/>
                    </w:rPr>
                    <w:t xml:space="preserve"> </w:t>
                  </w:r>
                </w:p>
                <w:p w:rsidR="00CD01F7" w:rsidRDefault="00CD01F7" w:rsidP="00A2103F">
                  <w:pPr>
                    <w:spacing w:after="0" w:line="240" w:lineRule="auto"/>
                    <w:jc w:val="center"/>
                    <w:rPr>
                      <w:rFonts w:ascii="Arial" w:hAnsi="Arial" w:cs="Arial"/>
                      <w:sz w:val="24"/>
                      <w:szCs w:val="24"/>
                    </w:rPr>
                  </w:pPr>
                </w:p>
                <w:p w:rsidR="00853A8C" w:rsidRDefault="00BB46A0" w:rsidP="00A2103F">
                  <w:pPr>
                    <w:spacing w:after="0" w:line="240" w:lineRule="auto"/>
                    <w:jc w:val="center"/>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w:t>
                  </w:r>
                </w:p>
                <w:p w:rsidR="00853A8C" w:rsidRDefault="00BB46A0" w:rsidP="00A2103F">
                  <w:pPr>
                    <w:spacing w:after="0" w:line="240" w:lineRule="auto"/>
                    <w:jc w:val="center"/>
                    <w:rPr>
                      <w:rFonts w:ascii="Arial" w:hAnsi="Arial" w:cs="Arial"/>
                      <w:sz w:val="24"/>
                      <w:szCs w:val="24"/>
                    </w:rPr>
                  </w:pPr>
                  <w:r w:rsidRPr="008861ED">
                    <w:rPr>
                      <w:rFonts w:ascii="Arial" w:hAnsi="Arial" w:cs="Arial"/>
                      <w:sz w:val="24"/>
                      <w:szCs w:val="24"/>
                    </w:rPr>
                    <w:t xml:space="preserve">Палочкинское сельское поселение Верхнекетского района Томской области </w:t>
                  </w:r>
                </w:p>
                <w:p w:rsidR="00244F4E" w:rsidRPr="008861ED" w:rsidRDefault="00BB46A0" w:rsidP="00A2103F">
                  <w:pPr>
                    <w:spacing w:after="0" w:line="240" w:lineRule="auto"/>
                    <w:jc w:val="center"/>
                    <w:rPr>
                      <w:rFonts w:ascii="Arial" w:hAnsi="Arial" w:cs="Arial"/>
                      <w:bCs/>
                      <w:sz w:val="20"/>
                      <w:szCs w:val="20"/>
                    </w:rPr>
                  </w:pPr>
                  <w:r w:rsidRPr="008861ED">
                    <w:rPr>
                      <w:rFonts w:ascii="Arial" w:hAnsi="Arial" w:cs="Arial"/>
                      <w:sz w:val="24"/>
                      <w:szCs w:val="24"/>
                    </w:rPr>
                    <w:t>по д</w:t>
                  </w:r>
                  <w:r w:rsidR="00BA4078">
                    <w:rPr>
                      <w:rFonts w:ascii="Arial" w:hAnsi="Arial" w:cs="Arial"/>
                      <w:sz w:val="24"/>
                      <w:szCs w:val="24"/>
                    </w:rPr>
                    <w:t xml:space="preserve">орожному фонду за 1 </w:t>
                  </w:r>
                  <w:r w:rsidR="00A2103F">
                    <w:rPr>
                      <w:rFonts w:ascii="Arial" w:hAnsi="Arial" w:cs="Arial"/>
                      <w:sz w:val="24"/>
                      <w:szCs w:val="24"/>
                    </w:rPr>
                    <w:t>полугодие</w:t>
                  </w:r>
                  <w:r w:rsidR="006920B8">
                    <w:rPr>
                      <w:rFonts w:ascii="Arial" w:hAnsi="Arial" w:cs="Arial"/>
                      <w:sz w:val="24"/>
                      <w:szCs w:val="24"/>
                    </w:rPr>
                    <w:t xml:space="preserve"> 2024</w:t>
                  </w:r>
                  <w:r w:rsidRPr="008861ED">
                    <w:rPr>
                      <w:rFonts w:ascii="Arial" w:hAnsi="Arial" w:cs="Arial"/>
                      <w:sz w:val="24"/>
                      <w:szCs w:val="24"/>
                    </w:rPr>
                    <w:t xml:space="preserve"> года</w:t>
                  </w:r>
                </w:p>
              </w:tc>
            </w:tr>
            <w:tr w:rsidR="00244F4E" w:rsidRPr="00244F4E" w:rsidTr="00853A8C">
              <w:trPr>
                <w:trHeight w:val="300"/>
              </w:trPr>
              <w:tc>
                <w:tcPr>
                  <w:tcW w:w="4850"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985" w:type="dxa"/>
                  <w:gridSpan w:val="2"/>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755" w:type="dxa"/>
                  <w:tcBorders>
                    <w:top w:val="nil"/>
                    <w:left w:val="nil"/>
                    <w:bottom w:val="nil"/>
                    <w:right w:val="nil"/>
                  </w:tcBorders>
                  <w:shd w:val="clear" w:color="auto" w:fill="auto"/>
                  <w:noWrap/>
                  <w:vAlign w:val="bottom"/>
                  <w:hideMark/>
                </w:tcPr>
                <w:p w:rsidR="00244F4E" w:rsidRPr="00244F4E" w:rsidRDefault="00244F4E" w:rsidP="00362806">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362806">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853A8C">
              <w:trPr>
                <w:gridAfter w:val="2"/>
                <w:wAfter w:w="2012" w:type="dxa"/>
                <w:trHeight w:val="882"/>
              </w:trPr>
              <w:tc>
                <w:tcPr>
                  <w:tcW w:w="4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6920B8" w:rsidP="00362806">
                  <w:pPr>
                    <w:spacing w:after="0" w:line="240" w:lineRule="auto"/>
                    <w:jc w:val="center"/>
                    <w:rPr>
                      <w:rFonts w:ascii="Arial" w:hAnsi="Arial" w:cs="Arial"/>
                      <w:sz w:val="18"/>
                      <w:szCs w:val="18"/>
                    </w:rPr>
                  </w:pPr>
                  <w:r>
                    <w:rPr>
                      <w:rFonts w:ascii="Arial" w:hAnsi="Arial" w:cs="Arial"/>
                      <w:sz w:val="18"/>
                      <w:szCs w:val="18"/>
                    </w:rPr>
                    <w:t>План на 2024</w:t>
                  </w:r>
                  <w:r w:rsidR="009A1E8C" w:rsidRPr="008861ED">
                    <w:rPr>
                      <w:rFonts w:ascii="Arial" w:hAnsi="Arial" w:cs="Arial"/>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1D353F" w:rsidP="001D353F">
                  <w:pPr>
                    <w:spacing w:after="0" w:line="240" w:lineRule="auto"/>
                    <w:jc w:val="center"/>
                    <w:rPr>
                      <w:rFonts w:ascii="Arial" w:hAnsi="Arial" w:cs="Arial"/>
                      <w:sz w:val="18"/>
                      <w:szCs w:val="18"/>
                    </w:rPr>
                  </w:pPr>
                  <w:r>
                    <w:rPr>
                      <w:rFonts w:ascii="Arial" w:eastAsia="Times New Roman" w:hAnsi="Arial" w:cs="Arial"/>
                      <w:sz w:val="18"/>
                      <w:szCs w:val="18"/>
                    </w:rPr>
                    <w:t>План на 1 полугодие</w:t>
                  </w:r>
                  <w:r w:rsidR="006920B8">
                    <w:rPr>
                      <w:rFonts w:ascii="Arial" w:eastAsia="Times New Roman" w:hAnsi="Arial" w:cs="Arial"/>
                      <w:sz w:val="18"/>
                      <w:szCs w:val="18"/>
                    </w:rPr>
                    <w:t xml:space="preserve"> 2024</w:t>
                  </w:r>
                  <w:r w:rsidR="009A1E8C" w:rsidRPr="008861ED">
                    <w:rPr>
                      <w:rFonts w:ascii="Arial" w:eastAsia="Times New Roman" w:hAnsi="Arial" w:cs="Arial"/>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1D353F" w:rsidP="00362806">
                  <w:pPr>
                    <w:spacing w:after="0" w:line="240" w:lineRule="auto"/>
                    <w:jc w:val="center"/>
                    <w:rPr>
                      <w:rFonts w:ascii="Arial" w:hAnsi="Arial" w:cs="Arial"/>
                      <w:sz w:val="18"/>
                      <w:szCs w:val="18"/>
                    </w:rPr>
                  </w:pPr>
                  <w:r>
                    <w:rPr>
                      <w:rFonts w:ascii="Arial" w:hAnsi="Arial" w:cs="Arial"/>
                      <w:sz w:val="18"/>
                      <w:szCs w:val="18"/>
                    </w:rPr>
                    <w:t>Исполнено за 1 полугодие</w:t>
                  </w:r>
                  <w:r w:rsidR="006920B8">
                    <w:rPr>
                      <w:rFonts w:ascii="Arial" w:hAnsi="Arial" w:cs="Arial"/>
                      <w:sz w:val="18"/>
                      <w:szCs w:val="18"/>
                    </w:rPr>
                    <w:t xml:space="preserve"> 2024</w:t>
                  </w:r>
                  <w:r w:rsidR="009A1E8C" w:rsidRPr="008861ED">
                    <w:rPr>
                      <w:rFonts w:ascii="Arial" w:hAnsi="Arial" w:cs="Arial"/>
                      <w:sz w:val="18"/>
                      <w:szCs w:val="18"/>
                    </w:rPr>
                    <w:t xml:space="preserve"> г.</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A1E8C" w:rsidRPr="008861ED" w:rsidRDefault="006920B8" w:rsidP="00362806">
                  <w:pPr>
                    <w:spacing w:after="0" w:line="240" w:lineRule="auto"/>
                    <w:jc w:val="center"/>
                    <w:rPr>
                      <w:rFonts w:ascii="Arial" w:hAnsi="Arial" w:cs="Arial"/>
                      <w:sz w:val="18"/>
                      <w:szCs w:val="18"/>
                    </w:rPr>
                  </w:pPr>
                  <w:r>
                    <w:rPr>
                      <w:rFonts w:ascii="Arial" w:hAnsi="Arial" w:cs="Arial"/>
                      <w:sz w:val="18"/>
                      <w:szCs w:val="18"/>
                    </w:rPr>
                    <w:t>% испо</w:t>
                  </w:r>
                  <w:r w:rsidR="001D353F">
                    <w:rPr>
                      <w:rFonts w:ascii="Arial" w:hAnsi="Arial" w:cs="Arial"/>
                      <w:sz w:val="18"/>
                      <w:szCs w:val="18"/>
                    </w:rPr>
                    <w:t>лнения к 1 полугодию</w:t>
                  </w:r>
                  <w:r>
                    <w:rPr>
                      <w:rFonts w:ascii="Arial" w:hAnsi="Arial" w:cs="Arial"/>
                      <w:sz w:val="18"/>
                      <w:szCs w:val="18"/>
                    </w:rPr>
                    <w:t xml:space="preserve"> 2024</w:t>
                  </w:r>
                  <w:r w:rsidR="009A1E8C" w:rsidRPr="008861ED">
                    <w:rPr>
                      <w:rFonts w:ascii="Arial" w:hAnsi="Arial" w:cs="Arial"/>
                      <w:sz w:val="18"/>
                      <w:szCs w:val="18"/>
                    </w:rPr>
                    <w:t xml:space="preserve"> 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18"/>
                      <w:szCs w:val="18"/>
                    </w:rPr>
                  </w:pPr>
                  <w:r w:rsidRPr="008861ED">
                    <w:rPr>
                      <w:rFonts w:ascii="Arial" w:hAnsi="Arial" w:cs="Arial"/>
                      <w:sz w:val="18"/>
                      <w:szCs w:val="18"/>
                    </w:rPr>
                    <w:t>% исполнения к году</w:t>
                  </w:r>
                </w:p>
              </w:tc>
            </w:tr>
            <w:tr w:rsidR="009A1E8C" w:rsidRPr="008036AA" w:rsidTr="00853A8C">
              <w:trPr>
                <w:gridAfter w:val="2"/>
                <w:wAfter w:w="2012" w:type="dxa"/>
                <w:trHeight w:val="351"/>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7C31BD" w:rsidP="00362806">
                  <w:pPr>
                    <w:spacing w:after="0" w:line="240" w:lineRule="auto"/>
                    <w:jc w:val="right"/>
                    <w:rPr>
                      <w:rFonts w:ascii="Arial" w:hAnsi="Arial" w:cs="Arial"/>
                      <w:bCs/>
                      <w:sz w:val="20"/>
                      <w:szCs w:val="20"/>
                    </w:rPr>
                  </w:pPr>
                  <w:r>
                    <w:rPr>
                      <w:rFonts w:ascii="Arial" w:hAnsi="Arial" w:cs="Arial"/>
                      <w:bCs/>
                      <w:sz w:val="20"/>
                      <w:szCs w:val="20"/>
                    </w:rPr>
                    <w:t>371,0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5868C5" w:rsidP="00362806">
                  <w:pPr>
                    <w:spacing w:after="0" w:line="240" w:lineRule="auto"/>
                    <w:jc w:val="right"/>
                    <w:rPr>
                      <w:rFonts w:ascii="Arial" w:hAnsi="Arial" w:cs="Arial"/>
                      <w:bCs/>
                      <w:sz w:val="20"/>
                      <w:szCs w:val="20"/>
                    </w:rPr>
                  </w:pPr>
                  <w:r w:rsidRPr="008861ED">
                    <w:rPr>
                      <w:rFonts w:ascii="Arial" w:hAnsi="Arial" w:cs="Arial"/>
                      <w:bCs/>
                      <w:sz w:val="20"/>
                      <w:szCs w:val="20"/>
                    </w:rPr>
                    <w:t>0,0</w:t>
                  </w:r>
                </w:p>
              </w:tc>
              <w:tc>
                <w:tcPr>
                  <w:tcW w:w="993"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r w:rsidR="009A1E8C" w:rsidRPr="008036AA" w:rsidTr="00853A8C">
              <w:trPr>
                <w:gridAfter w:val="2"/>
                <w:wAfter w:w="2012" w:type="dxa"/>
                <w:trHeight w:val="300"/>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7C31BD" w:rsidP="00362806">
                  <w:pPr>
                    <w:spacing w:after="0" w:line="240" w:lineRule="auto"/>
                    <w:jc w:val="right"/>
                    <w:rPr>
                      <w:rFonts w:ascii="Arial" w:hAnsi="Arial" w:cs="Arial"/>
                      <w:bCs/>
                      <w:sz w:val="20"/>
                      <w:szCs w:val="20"/>
                    </w:rPr>
                  </w:pPr>
                  <w:r>
                    <w:rPr>
                      <w:rFonts w:ascii="Arial" w:hAnsi="Arial" w:cs="Arial"/>
                      <w:bCs/>
                      <w:sz w:val="20"/>
                      <w:szCs w:val="20"/>
                    </w:rPr>
                    <w:t>649,8</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350,4</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279,7</w:t>
                  </w:r>
                </w:p>
              </w:tc>
              <w:tc>
                <w:tcPr>
                  <w:tcW w:w="993" w:type="dxa"/>
                  <w:tcBorders>
                    <w:top w:val="nil"/>
                    <w:left w:val="nil"/>
                    <w:bottom w:val="single" w:sz="4" w:space="0" w:color="auto"/>
                    <w:right w:val="single" w:sz="4" w:space="0" w:color="auto"/>
                  </w:tcBorders>
                  <w:shd w:val="clear" w:color="000000" w:fill="FFFFFF"/>
                  <w:vAlign w:val="center"/>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79,8</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43,0</w:t>
                  </w:r>
                </w:p>
              </w:tc>
            </w:tr>
            <w:tr w:rsidR="009A1E8C" w:rsidRPr="008036AA" w:rsidTr="00853A8C">
              <w:trPr>
                <w:gridAfter w:val="2"/>
                <w:wAfter w:w="2012" w:type="dxa"/>
                <w:trHeight w:val="570"/>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7C31BD" w:rsidP="00362806">
                  <w:pPr>
                    <w:spacing w:after="0" w:line="240" w:lineRule="auto"/>
                    <w:jc w:val="right"/>
                    <w:rPr>
                      <w:rFonts w:ascii="Arial" w:hAnsi="Arial" w:cs="Arial"/>
                      <w:bCs/>
                      <w:sz w:val="20"/>
                      <w:szCs w:val="20"/>
                    </w:rPr>
                  </w:pPr>
                  <w:r>
                    <w:rPr>
                      <w:rFonts w:ascii="Arial" w:hAnsi="Arial" w:cs="Arial"/>
                      <w:bCs/>
                      <w:sz w:val="20"/>
                      <w:szCs w:val="20"/>
                    </w:rPr>
                    <w:t>599,8</w:t>
                  </w:r>
                  <w:r w:rsidR="009A1E8C"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p>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300,4</w:t>
                  </w:r>
                </w:p>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279,7</w:t>
                  </w:r>
                </w:p>
                <w:p w:rsidR="009A1E8C" w:rsidRPr="008861ED" w:rsidRDefault="009A1E8C" w:rsidP="00362806">
                  <w:pPr>
                    <w:spacing w:after="0" w:line="240" w:lineRule="auto"/>
                    <w:jc w:val="right"/>
                    <w:rPr>
                      <w:rFonts w:ascii="Arial" w:hAnsi="Arial" w:cs="Arial"/>
                      <w:b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DD3AFB" w:rsidRPr="008861ED" w:rsidRDefault="00DD3AFB" w:rsidP="00362806">
                  <w:pPr>
                    <w:spacing w:after="0" w:line="240" w:lineRule="auto"/>
                    <w:jc w:val="right"/>
                    <w:rPr>
                      <w:rFonts w:ascii="Arial" w:hAnsi="Arial" w:cs="Arial"/>
                      <w:bCs/>
                      <w:sz w:val="20"/>
                      <w:szCs w:val="20"/>
                    </w:rPr>
                  </w:pPr>
                </w:p>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93,1</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46,6</w:t>
                  </w:r>
                </w:p>
              </w:tc>
            </w:tr>
            <w:tr w:rsidR="009A1E8C" w:rsidRPr="008036AA" w:rsidTr="00853A8C">
              <w:trPr>
                <w:gridAfter w:val="2"/>
                <w:wAfter w:w="2012" w:type="dxa"/>
                <w:trHeight w:val="287"/>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w:t>
                  </w:r>
                  <w:proofErr w:type="gramStart"/>
                  <w:r w:rsidRPr="008861ED">
                    <w:rPr>
                      <w:rFonts w:ascii="Arial" w:hAnsi="Arial" w:cs="Arial"/>
                      <w:i/>
                      <w:iCs/>
                      <w:sz w:val="20"/>
                      <w:szCs w:val="20"/>
                    </w:rPr>
                    <w:t xml:space="preserve">числе:   </w:t>
                  </w:r>
                  <w:proofErr w:type="gramEnd"/>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r>
            <w:tr w:rsidR="009A1E8C" w:rsidRPr="008036AA" w:rsidTr="00853A8C">
              <w:trPr>
                <w:gridAfter w:val="2"/>
                <w:wAfter w:w="2012" w:type="dxa"/>
                <w:trHeight w:val="562"/>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7C31BD" w:rsidP="00362806">
                  <w:pPr>
                    <w:spacing w:after="0" w:line="240" w:lineRule="auto"/>
                    <w:jc w:val="right"/>
                    <w:rPr>
                      <w:rFonts w:ascii="Arial" w:hAnsi="Arial" w:cs="Arial"/>
                      <w:color w:val="000000"/>
                      <w:sz w:val="20"/>
                      <w:szCs w:val="20"/>
                    </w:rPr>
                  </w:pPr>
                  <w:r>
                    <w:rPr>
                      <w:rFonts w:ascii="Arial" w:hAnsi="Arial" w:cs="Arial"/>
                      <w:color w:val="000000"/>
                      <w:sz w:val="20"/>
                      <w:szCs w:val="20"/>
                    </w:rPr>
                    <w:t>308,4</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154,2</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142,9</w:t>
                  </w:r>
                </w:p>
              </w:tc>
              <w:tc>
                <w:tcPr>
                  <w:tcW w:w="993" w:type="dxa"/>
                  <w:tcBorders>
                    <w:top w:val="nil"/>
                    <w:left w:val="nil"/>
                    <w:bottom w:val="single" w:sz="4" w:space="0" w:color="auto"/>
                    <w:right w:val="single" w:sz="4" w:space="0" w:color="auto"/>
                  </w:tcBorders>
                  <w:shd w:val="clear" w:color="auto" w:fill="auto"/>
                  <w:vAlign w:val="bottom"/>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92,7</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46,3</w:t>
                  </w:r>
                </w:p>
              </w:tc>
            </w:tr>
            <w:tr w:rsidR="009A1E8C" w:rsidRPr="008036AA" w:rsidTr="00853A8C">
              <w:trPr>
                <w:gridAfter w:val="2"/>
                <w:wAfter w:w="2012" w:type="dxa"/>
                <w:trHeight w:val="787"/>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моторные масла для дизельных и (или) карбюраторных (</w:t>
                  </w:r>
                  <w:proofErr w:type="spellStart"/>
                  <w:r w:rsidRPr="008861ED">
                    <w:rPr>
                      <w:rFonts w:ascii="Arial" w:hAnsi="Arial" w:cs="Arial"/>
                      <w:sz w:val="20"/>
                      <w:szCs w:val="20"/>
                    </w:rPr>
                    <w:t>инжекторных</w:t>
                  </w:r>
                  <w:proofErr w:type="spellEnd"/>
                  <w:r w:rsidRPr="008861ED">
                    <w:rPr>
                      <w:rFonts w:ascii="Arial" w:hAnsi="Arial" w:cs="Arial"/>
                      <w:sz w:val="20"/>
                      <w:szCs w:val="20"/>
                    </w:rPr>
                    <w:t>)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color w:val="000000"/>
                      <w:sz w:val="20"/>
                      <w:szCs w:val="20"/>
                    </w:rPr>
                    <w:t>1,6</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0,8</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0,8</w:t>
                  </w:r>
                </w:p>
              </w:tc>
              <w:tc>
                <w:tcPr>
                  <w:tcW w:w="993" w:type="dxa"/>
                  <w:tcBorders>
                    <w:top w:val="nil"/>
                    <w:left w:val="nil"/>
                    <w:bottom w:val="single" w:sz="4" w:space="0" w:color="auto"/>
                    <w:right w:val="single" w:sz="4" w:space="0" w:color="auto"/>
                  </w:tcBorders>
                  <w:shd w:val="clear" w:color="auto" w:fill="auto"/>
                  <w:vAlign w:val="bottom"/>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sz w:val="20"/>
                      <w:szCs w:val="20"/>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50,0</w:t>
                  </w:r>
                </w:p>
              </w:tc>
            </w:tr>
            <w:tr w:rsidR="009A1E8C" w:rsidRPr="008036AA" w:rsidTr="00853A8C">
              <w:trPr>
                <w:gridAfter w:val="2"/>
                <w:wAfter w:w="2012" w:type="dxa"/>
                <w:trHeight w:val="702"/>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2C23F7" w:rsidP="00362806">
                  <w:pPr>
                    <w:spacing w:after="0" w:line="240" w:lineRule="auto"/>
                    <w:jc w:val="right"/>
                    <w:rPr>
                      <w:rFonts w:ascii="Arial" w:hAnsi="Arial" w:cs="Arial"/>
                      <w:color w:val="000000"/>
                      <w:sz w:val="20"/>
                      <w:szCs w:val="20"/>
                    </w:rPr>
                  </w:pPr>
                  <w:r>
                    <w:rPr>
                      <w:rFonts w:ascii="Arial" w:hAnsi="Arial" w:cs="Arial"/>
                      <w:color w:val="000000"/>
                      <w:sz w:val="20"/>
                      <w:szCs w:val="20"/>
                    </w:rPr>
                    <w:t>327,4</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163,8</w:t>
                  </w: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154,6</w:t>
                  </w:r>
                </w:p>
              </w:tc>
              <w:tc>
                <w:tcPr>
                  <w:tcW w:w="993" w:type="dxa"/>
                  <w:tcBorders>
                    <w:top w:val="nil"/>
                    <w:left w:val="nil"/>
                    <w:bottom w:val="single" w:sz="4" w:space="0" w:color="auto"/>
                    <w:right w:val="single" w:sz="4" w:space="0" w:color="auto"/>
                  </w:tcBorders>
                  <w:shd w:val="clear" w:color="auto" w:fill="auto"/>
                  <w:vAlign w:val="bottom"/>
                </w:tcPr>
                <w:p w:rsidR="009A1E8C" w:rsidRPr="008861ED" w:rsidRDefault="001D353F" w:rsidP="00362806">
                  <w:pPr>
                    <w:spacing w:after="0" w:line="240" w:lineRule="auto"/>
                    <w:jc w:val="right"/>
                    <w:rPr>
                      <w:rFonts w:ascii="Arial" w:hAnsi="Arial" w:cs="Arial"/>
                      <w:color w:val="000000"/>
                      <w:sz w:val="20"/>
                      <w:szCs w:val="20"/>
                    </w:rPr>
                  </w:pPr>
                  <w:r>
                    <w:rPr>
                      <w:rFonts w:ascii="Arial" w:hAnsi="Arial" w:cs="Arial"/>
                      <w:color w:val="000000"/>
                      <w:sz w:val="20"/>
                      <w:szCs w:val="20"/>
                    </w:rPr>
                    <w:t>94,4</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47,2</w:t>
                  </w:r>
                </w:p>
              </w:tc>
            </w:tr>
            <w:tr w:rsidR="009A1E8C" w:rsidRPr="008036AA" w:rsidTr="00853A8C">
              <w:trPr>
                <w:gridAfter w:val="2"/>
                <w:wAfter w:w="2012" w:type="dxa"/>
                <w:trHeight w:val="748"/>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hAnsi="Arial" w:cs="Arial"/>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861ED" w:rsidRDefault="002C23F7" w:rsidP="00362806">
                  <w:pPr>
                    <w:spacing w:after="0" w:line="240" w:lineRule="auto"/>
                    <w:jc w:val="right"/>
                    <w:rPr>
                      <w:rFonts w:ascii="Arial" w:hAnsi="Arial" w:cs="Arial"/>
                      <w:sz w:val="20"/>
                      <w:szCs w:val="20"/>
                    </w:rPr>
                  </w:pPr>
                  <w:r>
                    <w:rPr>
                      <w:rFonts w:ascii="Arial" w:hAnsi="Arial" w:cs="Arial"/>
                      <w:sz w:val="20"/>
                      <w:szCs w:val="20"/>
                    </w:rPr>
                    <w:t>-37,6</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861ED" w:rsidRDefault="001D353F" w:rsidP="00362806">
                  <w:pPr>
                    <w:spacing w:after="0" w:line="240" w:lineRule="auto"/>
                    <w:jc w:val="right"/>
                    <w:rPr>
                      <w:rFonts w:ascii="Arial" w:hAnsi="Arial" w:cs="Arial"/>
                      <w:sz w:val="20"/>
                      <w:szCs w:val="20"/>
                    </w:rPr>
                  </w:pPr>
                  <w:r>
                    <w:rPr>
                      <w:rFonts w:ascii="Arial" w:hAnsi="Arial" w:cs="Arial"/>
                      <w:sz w:val="20"/>
                      <w:szCs w:val="20"/>
                    </w:rPr>
                    <w:t>-18,4</w:t>
                  </w:r>
                </w:p>
              </w:tc>
              <w:tc>
                <w:tcPr>
                  <w:tcW w:w="1134" w:type="dxa"/>
                  <w:tcBorders>
                    <w:top w:val="nil"/>
                    <w:left w:val="nil"/>
                    <w:bottom w:val="single" w:sz="4" w:space="0" w:color="auto"/>
                    <w:right w:val="single" w:sz="4" w:space="0" w:color="auto"/>
                  </w:tcBorders>
                  <w:shd w:val="clear" w:color="000000" w:fill="FFFFFF"/>
                  <w:vAlign w:val="bottom"/>
                </w:tcPr>
                <w:p w:rsidR="009A1E8C" w:rsidRPr="008861ED" w:rsidRDefault="001D353F" w:rsidP="00362806">
                  <w:pPr>
                    <w:spacing w:after="0" w:line="240" w:lineRule="auto"/>
                    <w:jc w:val="right"/>
                    <w:rPr>
                      <w:rFonts w:ascii="Arial" w:hAnsi="Arial" w:cs="Arial"/>
                      <w:sz w:val="20"/>
                      <w:szCs w:val="20"/>
                    </w:rPr>
                  </w:pPr>
                  <w:r>
                    <w:rPr>
                      <w:rFonts w:ascii="Arial" w:hAnsi="Arial" w:cs="Arial"/>
                      <w:sz w:val="20"/>
                      <w:szCs w:val="20"/>
                    </w:rPr>
                    <w:t>-18,6</w:t>
                  </w:r>
                </w:p>
              </w:tc>
              <w:tc>
                <w:tcPr>
                  <w:tcW w:w="993" w:type="dxa"/>
                  <w:tcBorders>
                    <w:top w:val="nil"/>
                    <w:left w:val="nil"/>
                    <w:bottom w:val="single" w:sz="4" w:space="0" w:color="auto"/>
                    <w:right w:val="single" w:sz="4" w:space="0" w:color="auto"/>
                  </w:tcBorders>
                  <w:shd w:val="clear" w:color="000000" w:fill="FFFFFF"/>
                  <w:vAlign w:val="bottom"/>
                </w:tcPr>
                <w:p w:rsidR="009A1E8C" w:rsidRPr="008861ED" w:rsidRDefault="001D353F" w:rsidP="00362806">
                  <w:pPr>
                    <w:spacing w:after="0" w:line="240" w:lineRule="auto"/>
                    <w:jc w:val="right"/>
                    <w:rPr>
                      <w:rFonts w:ascii="Arial" w:hAnsi="Arial" w:cs="Arial"/>
                      <w:sz w:val="20"/>
                      <w:szCs w:val="20"/>
                    </w:rPr>
                  </w:pPr>
                  <w:r>
                    <w:rPr>
                      <w:rFonts w:ascii="Arial" w:hAnsi="Arial" w:cs="Arial"/>
                      <w:sz w:val="20"/>
                      <w:szCs w:val="20"/>
                    </w:rPr>
                    <w:t>101,1</w:t>
                  </w:r>
                </w:p>
              </w:tc>
              <w:tc>
                <w:tcPr>
                  <w:tcW w:w="992" w:type="dxa"/>
                  <w:tcBorders>
                    <w:top w:val="nil"/>
                    <w:left w:val="nil"/>
                    <w:bottom w:val="single" w:sz="4" w:space="0" w:color="auto"/>
                    <w:right w:val="single" w:sz="4" w:space="0" w:color="auto"/>
                  </w:tcBorders>
                  <w:shd w:val="clear" w:color="000000" w:fill="FFFFFF"/>
                  <w:noWrap/>
                  <w:vAlign w:val="bottom"/>
                  <w:hideMark/>
                </w:tcPr>
                <w:p w:rsidR="009A1E8C" w:rsidRPr="008861ED" w:rsidRDefault="001D353F" w:rsidP="00362806">
                  <w:pPr>
                    <w:spacing w:after="0" w:line="240" w:lineRule="auto"/>
                    <w:jc w:val="right"/>
                    <w:rPr>
                      <w:rFonts w:ascii="Arial" w:hAnsi="Arial" w:cs="Arial"/>
                      <w:bCs/>
                      <w:sz w:val="20"/>
                      <w:szCs w:val="20"/>
                    </w:rPr>
                  </w:pPr>
                  <w:r>
                    <w:rPr>
                      <w:rFonts w:ascii="Arial" w:hAnsi="Arial" w:cs="Arial"/>
                      <w:bCs/>
                      <w:sz w:val="20"/>
                      <w:szCs w:val="20"/>
                    </w:rPr>
                    <w:t>49,5</w:t>
                  </w:r>
                </w:p>
              </w:tc>
            </w:tr>
            <w:tr w:rsidR="00743A70" w:rsidRPr="008036AA" w:rsidTr="00853A8C">
              <w:trPr>
                <w:gridAfter w:val="2"/>
                <w:wAfter w:w="2012" w:type="dxa"/>
                <w:trHeight w:val="748"/>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hAnsi="Arial" w:cs="Arial"/>
                      <w:sz w:val="20"/>
                      <w:szCs w:val="20"/>
                    </w:rPr>
                  </w:pPr>
                  <w:r w:rsidRPr="008861ED">
                    <w:rPr>
                      <w:rFonts w:ascii="Arial" w:hAnsi="Arial" w:cs="Arial"/>
                      <w:sz w:val="20"/>
                      <w:szCs w:val="20"/>
                    </w:rPr>
                    <w:t>ИМБТ на реализацию МП "Развитие транспортной системы Ве</w:t>
                  </w:r>
                  <w:r w:rsidR="00E33545">
                    <w:rPr>
                      <w:rFonts w:ascii="Arial" w:hAnsi="Arial" w:cs="Arial"/>
                      <w:sz w:val="20"/>
                      <w:szCs w:val="20"/>
                    </w:rPr>
                    <w:t>рхнекетского района</w:t>
                  </w:r>
                  <w:r w:rsidRPr="008861ED">
                    <w:rPr>
                      <w:rFonts w:ascii="Arial" w:hAnsi="Arial" w:cs="Arial"/>
                      <w:sz w:val="20"/>
                      <w:szCs w:val="20"/>
                    </w:rPr>
                    <w:t xml:space="preserve">"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861ED" w:rsidRDefault="00A2103F" w:rsidP="00362806">
                  <w:pPr>
                    <w:spacing w:after="0" w:line="240" w:lineRule="auto"/>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000000" w:fill="FFFFFF"/>
                  <w:vAlign w:val="bottom"/>
                </w:tcPr>
                <w:p w:rsidR="00743A70" w:rsidRPr="008861ED" w:rsidRDefault="00E31FE6"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993" w:type="dxa"/>
                  <w:tcBorders>
                    <w:top w:val="nil"/>
                    <w:left w:val="nil"/>
                    <w:bottom w:val="single" w:sz="4" w:space="0" w:color="auto"/>
                    <w:right w:val="single" w:sz="4" w:space="0" w:color="auto"/>
                  </w:tcBorders>
                  <w:shd w:val="clear" w:color="000000" w:fill="FFFFFF"/>
                  <w:vAlign w:val="bottom"/>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noWrap/>
                  <w:vAlign w:val="bottom"/>
                  <w:hideMark/>
                </w:tcPr>
                <w:p w:rsidR="00743A70" w:rsidRPr="008861ED" w:rsidRDefault="00B63865" w:rsidP="00362806">
                  <w:pPr>
                    <w:spacing w:after="0" w:line="240" w:lineRule="auto"/>
                    <w:jc w:val="right"/>
                    <w:rPr>
                      <w:rFonts w:ascii="Arial" w:hAnsi="Arial" w:cs="Arial"/>
                      <w:bCs/>
                      <w:sz w:val="20"/>
                      <w:szCs w:val="20"/>
                    </w:rPr>
                  </w:pPr>
                  <w:r w:rsidRPr="008861ED">
                    <w:rPr>
                      <w:rFonts w:ascii="Arial" w:hAnsi="Arial" w:cs="Arial"/>
                      <w:sz w:val="20"/>
                      <w:szCs w:val="20"/>
                    </w:rPr>
                    <w:t>0,0</w:t>
                  </w:r>
                </w:p>
              </w:tc>
            </w:tr>
            <w:tr w:rsidR="009A1E8C" w:rsidRPr="008036AA" w:rsidTr="00853A8C">
              <w:trPr>
                <w:gridAfter w:val="2"/>
                <w:wAfter w:w="2012" w:type="dxa"/>
                <w:trHeight w:val="300"/>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1020,8</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835,8</w:t>
                  </w: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429,7</w:t>
                  </w:r>
                </w:p>
              </w:tc>
              <w:tc>
                <w:tcPr>
                  <w:tcW w:w="993" w:type="dxa"/>
                  <w:tcBorders>
                    <w:top w:val="nil"/>
                    <w:left w:val="nil"/>
                    <w:bottom w:val="single" w:sz="4" w:space="0" w:color="auto"/>
                    <w:right w:val="single" w:sz="4" w:space="0" w:color="auto"/>
                  </w:tcBorders>
                  <w:shd w:val="clear" w:color="000000" w:fill="FFFFFF"/>
                  <w:vAlign w:val="center"/>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51,4</w:t>
                  </w:r>
                </w:p>
              </w:tc>
              <w:tc>
                <w:tcPr>
                  <w:tcW w:w="992" w:type="dxa"/>
                  <w:tcBorders>
                    <w:top w:val="nil"/>
                    <w:left w:val="nil"/>
                    <w:bottom w:val="single" w:sz="4" w:space="0" w:color="auto"/>
                    <w:right w:val="single" w:sz="4" w:space="0" w:color="auto"/>
                  </w:tcBorders>
                  <w:shd w:val="clear" w:color="000000" w:fill="FFFFFF"/>
                  <w:noWrap/>
                  <w:vAlign w:val="center"/>
                  <w:hideMark/>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42,1</w:t>
                  </w:r>
                </w:p>
              </w:tc>
            </w:tr>
            <w:tr w:rsidR="009A1E8C" w:rsidRPr="008036AA" w:rsidTr="00853A8C">
              <w:trPr>
                <w:gridAfter w:val="2"/>
                <w:wAfter w:w="2012" w:type="dxa"/>
                <w:trHeight w:val="383"/>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i/>
                      <w:iCs/>
                      <w:sz w:val="20"/>
                      <w:szCs w:val="20"/>
                    </w:rPr>
                  </w:pPr>
                  <w:r w:rsidRPr="008861ED">
                    <w:rPr>
                      <w:rFonts w:ascii="Arial" w:hAnsi="Arial" w:cs="Arial"/>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p>
                <w:p w:rsidR="009A1E8C" w:rsidRPr="008861ED" w:rsidRDefault="009A1E8C" w:rsidP="00362806">
                  <w:pPr>
                    <w:spacing w:after="0" w:line="240" w:lineRule="auto"/>
                    <w:jc w:val="right"/>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p w:rsidR="009A1E8C" w:rsidRPr="008861ED" w:rsidRDefault="009A1E8C" w:rsidP="00362806">
                  <w:pPr>
                    <w:spacing w:after="0" w:line="240" w:lineRule="auto"/>
                    <w:jc w:val="right"/>
                    <w:rPr>
                      <w:rFonts w:ascii="Arial" w:hAnsi="Arial" w:cs="Arial"/>
                      <w:color w:val="000000"/>
                      <w:sz w:val="20"/>
                      <w:szCs w:val="20"/>
                    </w:rPr>
                  </w:pPr>
                  <w:r w:rsidRPr="008861ED">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p w:rsidR="009A1E8C" w:rsidRPr="008861ED" w:rsidRDefault="009A1E8C" w:rsidP="00362806">
                  <w:pPr>
                    <w:spacing w:after="0" w:line="240" w:lineRule="auto"/>
                    <w:jc w:val="center"/>
                    <w:rPr>
                      <w:rFonts w:ascii="Arial" w:hAnsi="Arial" w:cs="Arial"/>
                      <w:sz w:val="20"/>
                      <w:szCs w:val="20"/>
                    </w:rPr>
                  </w:pPr>
                  <w:r w:rsidRPr="008861ED">
                    <w:rPr>
                      <w:rFonts w:ascii="Arial" w:hAnsi="Arial" w:cs="Arial"/>
                      <w:sz w:val="20"/>
                      <w:szCs w:val="20"/>
                    </w:rPr>
                    <w:t> </w:t>
                  </w:r>
                </w:p>
              </w:tc>
            </w:tr>
            <w:tr w:rsidR="009A1E8C" w:rsidRPr="008036AA" w:rsidTr="00853A8C">
              <w:trPr>
                <w:gridAfter w:val="2"/>
                <w:wAfter w:w="2012" w:type="dxa"/>
                <w:trHeight w:val="600"/>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sz w:val="20"/>
                      <w:szCs w:val="20"/>
                    </w:rPr>
                  </w:pPr>
                  <w:r w:rsidRPr="008861ED">
                    <w:rPr>
                      <w:rFonts w:ascii="Arial" w:eastAsia="Times New Roman" w:hAnsi="Arial" w:cs="Arial"/>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970,8</w:t>
                  </w:r>
                </w:p>
              </w:tc>
              <w:tc>
                <w:tcPr>
                  <w:tcW w:w="1135" w:type="dxa"/>
                  <w:tcBorders>
                    <w:top w:val="nil"/>
                    <w:left w:val="nil"/>
                    <w:bottom w:val="single" w:sz="4" w:space="0" w:color="auto"/>
                    <w:right w:val="single" w:sz="4" w:space="0" w:color="auto"/>
                  </w:tcBorders>
                  <w:shd w:val="clear" w:color="auto" w:fill="auto"/>
                  <w:vAlign w:val="center"/>
                  <w:hideMark/>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785,8</w:t>
                  </w:r>
                </w:p>
              </w:tc>
              <w:tc>
                <w:tcPr>
                  <w:tcW w:w="1134" w:type="dxa"/>
                  <w:tcBorders>
                    <w:top w:val="nil"/>
                    <w:left w:val="nil"/>
                    <w:bottom w:val="single" w:sz="4" w:space="0" w:color="auto"/>
                    <w:right w:val="single" w:sz="4" w:space="0" w:color="auto"/>
                  </w:tcBorders>
                  <w:shd w:val="clear" w:color="auto" w:fill="auto"/>
                  <w:vAlign w:val="center"/>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429,7</w:t>
                  </w:r>
                </w:p>
              </w:tc>
              <w:tc>
                <w:tcPr>
                  <w:tcW w:w="993" w:type="dxa"/>
                  <w:tcBorders>
                    <w:top w:val="nil"/>
                    <w:left w:val="nil"/>
                    <w:bottom w:val="single" w:sz="4" w:space="0" w:color="auto"/>
                    <w:right w:val="single" w:sz="4" w:space="0" w:color="auto"/>
                  </w:tcBorders>
                  <w:shd w:val="clear" w:color="auto" w:fill="auto"/>
                  <w:vAlign w:val="center"/>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54,7</w:t>
                  </w: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A2103F" w:rsidP="00362806">
                  <w:pPr>
                    <w:spacing w:after="0" w:line="240" w:lineRule="auto"/>
                    <w:jc w:val="right"/>
                    <w:rPr>
                      <w:rFonts w:ascii="Arial" w:hAnsi="Arial" w:cs="Arial"/>
                      <w:sz w:val="20"/>
                      <w:szCs w:val="20"/>
                    </w:rPr>
                  </w:pPr>
                  <w:r>
                    <w:rPr>
                      <w:rFonts w:ascii="Arial" w:hAnsi="Arial" w:cs="Arial"/>
                      <w:sz w:val="20"/>
                      <w:szCs w:val="20"/>
                    </w:rPr>
                    <w:t>44,3</w:t>
                  </w:r>
                </w:p>
              </w:tc>
            </w:tr>
            <w:tr w:rsidR="00743A70" w:rsidRPr="008036AA" w:rsidTr="00853A8C">
              <w:trPr>
                <w:gridAfter w:val="2"/>
                <w:wAfter w:w="2012" w:type="dxa"/>
                <w:trHeight w:val="600"/>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rPr>
                      <w:rFonts w:ascii="Arial" w:eastAsia="Times New Roman" w:hAnsi="Arial" w:cs="Arial"/>
                      <w:sz w:val="20"/>
                      <w:szCs w:val="20"/>
                    </w:rPr>
                  </w:pPr>
                  <w:r w:rsidRPr="008861ED">
                    <w:rPr>
                      <w:rFonts w:ascii="Arial" w:hAnsi="Arial" w:cs="Arial"/>
                      <w:sz w:val="20"/>
                      <w:szCs w:val="20"/>
                    </w:rPr>
                    <w:t>Муниципальной программы «Развитие транспортной системы Вер</w:t>
                  </w:r>
                  <w:r w:rsidR="00E33545">
                    <w:rPr>
                      <w:rFonts w:ascii="Arial" w:hAnsi="Arial" w:cs="Arial"/>
                      <w:sz w:val="20"/>
                      <w:szCs w:val="20"/>
                    </w:rPr>
                    <w:t>хнекетского район</w:t>
                  </w:r>
                  <w:r w:rsidRPr="008861ED">
                    <w:rPr>
                      <w:rFonts w:ascii="Arial" w:hAnsi="Arial" w:cs="Arial"/>
                      <w:sz w:val="20"/>
                      <w:szCs w:val="20"/>
                    </w:rPr>
                    <w:t xml:space="preserve">»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w:t>
                  </w:r>
                  <w:r w:rsidRPr="008861ED">
                    <w:rPr>
                      <w:rFonts w:ascii="Arial" w:hAnsi="Arial" w:cs="Arial"/>
                      <w:sz w:val="20"/>
                      <w:szCs w:val="20"/>
                    </w:rPr>
                    <w:lastRenderedPageBreak/>
                    <w:t>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861ED" w:rsidRDefault="008036AA" w:rsidP="00362806">
                  <w:pPr>
                    <w:spacing w:after="0" w:line="240" w:lineRule="auto"/>
                    <w:jc w:val="right"/>
                    <w:rPr>
                      <w:rFonts w:ascii="Arial" w:hAnsi="Arial" w:cs="Arial"/>
                      <w:sz w:val="20"/>
                      <w:szCs w:val="20"/>
                    </w:rPr>
                  </w:pPr>
                  <w:r w:rsidRPr="008861ED">
                    <w:rPr>
                      <w:rFonts w:ascii="Arial" w:hAnsi="Arial" w:cs="Arial"/>
                      <w:sz w:val="20"/>
                      <w:szCs w:val="20"/>
                    </w:rPr>
                    <w:lastRenderedPageBreak/>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861ED" w:rsidRDefault="00A2103F" w:rsidP="00362806">
                  <w:pPr>
                    <w:spacing w:after="0" w:line="240" w:lineRule="auto"/>
                    <w:jc w:val="right"/>
                    <w:rPr>
                      <w:rFonts w:ascii="Arial" w:hAnsi="Arial" w:cs="Arial"/>
                      <w:sz w:val="20"/>
                      <w:szCs w:val="20"/>
                    </w:rPr>
                  </w:pPr>
                  <w:r>
                    <w:rPr>
                      <w:rFonts w:ascii="Arial" w:hAnsi="Arial" w:cs="Arial"/>
                      <w:sz w:val="20"/>
                      <w:szCs w:val="20"/>
                    </w:rPr>
                    <w:t>50,0</w:t>
                  </w:r>
                </w:p>
              </w:tc>
              <w:tc>
                <w:tcPr>
                  <w:tcW w:w="1134" w:type="dxa"/>
                  <w:tcBorders>
                    <w:top w:val="nil"/>
                    <w:left w:val="nil"/>
                    <w:bottom w:val="single" w:sz="4" w:space="0" w:color="auto"/>
                    <w:right w:val="single" w:sz="4" w:space="0" w:color="auto"/>
                  </w:tcBorders>
                  <w:shd w:val="clear" w:color="auto" w:fill="auto"/>
                  <w:vAlign w:val="center"/>
                </w:tcPr>
                <w:p w:rsidR="00743A70" w:rsidRPr="008861ED" w:rsidRDefault="007A374E"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993" w:type="dxa"/>
                  <w:tcBorders>
                    <w:top w:val="nil"/>
                    <w:left w:val="nil"/>
                    <w:bottom w:val="single" w:sz="4" w:space="0" w:color="auto"/>
                    <w:right w:val="single" w:sz="4" w:space="0" w:color="auto"/>
                  </w:tcBorders>
                  <w:shd w:val="clear" w:color="auto" w:fill="auto"/>
                  <w:vAlign w:val="center"/>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743A70" w:rsidRPr="008861ED" w:rsidRDefault="00B63865" w:rsidP="00362806">
                  <w:pPr>
                    <w:spacing w:after="0" w:line="240" w:lineRule="auto"/>
                    <w:jc w:val="right"/>
                    <w:rPr>
                      <w:rFonts w:ascii="Arial" w:hAnsi="Arial" w:cs="Arial"/>
                      <w:sz w:val="20"/>
                      <w:szCs w:val="20"/>
                    </w:rPr>
                  </w:pPr>
                  <w:r w:rsidRPr="008861ED">
                    <w:rPr>
                      <w:rFonts w:ascii="Arial" w:hAnsi="Arial" w:cs="Arial"/>
                      <w:sz w:val="20"/>
                      <w:szCs w:val="20"/>
                    </w:rPr>
                    <w:t>0,0</w:t>
                  </w:r>
                </w:p>
              </w:tc>
            </w:tr>
            <w:tr w:rsidR="009A1E8C" w:rsidRPr="008036AA" w:rsidTr="00853A8C">
              <w:trPr>
                <w:gridAfter w:val="2"/>
                <w:wAfter w:w="2012" w:type="dxa"/>
                <w:trHeight w:val="286"/>
              </w:trPr>
              <w:tc>
                <w:tcPr>
                  <w:tcW w:w="4850" w:type="dxa"/>
                  <w:tcBorders>
                    <w:top w:val="nil"/>
                    <w:left w:val="single" w:sz="4" w:space="0" w:color="auto"/>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rPr>
                      <w:rFonts w:ascii="Arial" w:hAnsi="Arial" w:cs="Arial"/>
                      <w:bCs/>
                      <w:sz w:val="20"/>
                      <w:szCs w:val="20"/>
                    </w:rPr>
                  </w:pPr>
                  <w:r w:rsidRPr="008861ED">
                    <w:rPr>
                      <w:rFonts w:ascii="Arial" w:hAnsi="Arial" w:cs="Arial"/>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r w:rsidRPr="008861ED">
                    <w:rPr>
                      <w:rFonts w:ascii="Arial" w:hAnsi="Arial" w:cs="Arial"/>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right"/>
                    <w:rPr>
                      <w:rFonts w:ascii="Arial" w:hAnsi="Arial" w:cs="Arial"/>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861ED" w:rsidRDefault="00A2103F" w:rsidP="00362806">
                  <w:pPr>
                    <w:spacing w:after="0" w:line="240" w:lineRule="auto"/>
                    <w:jc w:val="right"/>
                    <w:rPr>
                      <w:rFonts w:ascii="Arial" w:hAnsi="Arial" w:cs="Arial"/>
                      <w:bCs/>
                      <w:sz w:val="20"/>
                      <w:szCs w:val="20"/>
                    </w:rPr>
                  </w:pPr>
                  <w:r>
                    <w:rPr>
                      <w:rFonts w:ascii="Arial" w:hAnsi="Arial" w:cs="Arial"/>
                      <w:bCs/>
                      <w:sz w:val="20"/>
                      <w:szCs w:val="20"/>
                    </w:rPr>
                    <w:t>-132,0</w:t>
                  </w:r>
                </w:p>
              </w:tc>
              <w:tc>
                <w:tcPr>
                  <w:tcW w:w="993" w:type="dxa"/>
                  <w:tcBorders>
                    <w:top w:val="nil"/>
                    <w:left w:val="nil"/>
                    <w:bottom w:val="single" w:sz="4" w:space="0" w:color="auto"/>
                    <w:right w:val="single" w:sz="4" w:space="0" w:color="auto"/>
                  </w:tcBorders>
                  <w:shd w:val="clear" w:color="000000" w:fill="FFFFFF"/>
                  <w:vAlign w:val="center"/>
                </w:tcPr>
                <w:p w:rsidR="009A1E8C" w:rsidRPr="008861ED" w:rsidRDefault="009A1E8C" w:rsidP="00362806">
                  <w:pPr>
                    <w:spacing w:after="0" w:line="240" w:lineRule="auto"/>
                    <w:jc w:val="right"/>
                    <w:rPr>
                      <w:rFonts w:ascii="Arial" w:hAnsi="Arial" w:cs="Arial"/>
                      <w:bCs/>
                      <w:sz w:val="20"/>
                      <w:szCs w:val="20"/>
                    </w:rPr>
                  </w:pPr>
                </w:p>
              </w:tc>
              <w:tc>
                <w:tcPr>
                  <w:tcW w:w="992" w:type="dxa"/>
                  <w:tcBorders>
                    <w:top w:val="nil"/>
                    <w:left w:val="nil"/>
                    <w:bottom w:val="single" w:sz="4" w:space="0" w:color="auto"/>
                    <w:right w:val="single" w:sz="4" w:space="0" w:color="auto"/>
                  </w:tcBorders>
                  <w:shd w:val="clear" w:color="000000" w:fill="FFFFFF"/>
                  <w:vAlign w:val="center"/>
                  <w:hideMark/>
                </w:tcPr>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p w:rsidR="009A1E8C" w:rsidRPr="008861ED" w:rsidRDefault="009A1E8C" w:rsidP="00362806">
                  <w:pPr>
                    <w:spacing w:after="0" w:line="240" w:lineRule="auto"/>
                    <w:jc w:val="center"/>
                    <w:rPr>
                      <w:rFonts w:ascii="Arial" w:hAnsi="Arial" w:cs="Arial"/>
                      <w:bCs/>
                      <w:sz w:val="20"/>
                      <w:szCs w:val="20"/>
                    </w:rPr>
                  </w:pPr>
                  <w:r w:rsidRPr="008861ED">
                    <w:rPr>
                      <w:rFonts w:ascii="Arial" w:hAnsi="Arial" w:cs="Arial"/>
                      <w:bCs/>
                      <w:sz w:val="20"/>
                      <w:szCs w:val="20"/>
                    </w:rPr>
                    <w:t> </w:t>
                  </w:r>
                </w:p>
              </w:tc>
            </w:tr>
          </w:tbl>
          <w:p w:rsidR="008511F8" w:rsidRDefault="008511F8" w:rsidP="00362806">
            <w:pPr>
              <w:spacing w:after="0" w:line="240" w:lineRule="auto"/>
              <w:rPr>
                <w:rFonts w:ascii="Times New Roman" w:eastAsia="Times New Roman" w:hAnsi="Times New Roman" w:cs="Times New Roman"/>
                <w:bCs/>
                <w:sz w:val="20"/>
                <w:szCs w:val="20"/>
              </w:rPr>
            </w:pPr>
          </w:p>
          <w:p w:rsidR="008511F8" w:rsidRDefault="008511F8" w:rsidP="00362806">
            <w:pPr>
              <w:spacing w:after="0" w:line="240" w:lineRule="auto"/>
              <w:rPr>
                <w:rFonts w:ascii="Times New Roman" w:eastAsia="Times New Roman" w:hAnsi="Times New Roman" w:cs="Times New Roman"/>
                <w:bCs/>
                <w:sz w:val="20"/>
                <w:szCs w:val="20"/>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861ED" w:rsidRDefault="008861ED" w:rsidP="00362806">
            <w:pPr>
              <w:spacing w:after="0" w:line="240" w:lineRule="auto"/>
              <w:jc w:val="right"/>
              <w:rPr>
                <w:rFonts w:ascii="Times New Roman" w:hAnsi="Times New Roman" w:cs="Times New Roman"/>
                <w:sz w:val="24"/>
                <w:szCs w:val="24"/>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8C6853" w:rsidRDefault="008C6853" w:rsidP="00362806">
            <w:pPr>
              <w:spacing w:after="0" w:line="240" w:lineRule="auto"/>
              <w:jc w:val="right"/>
              <w:rPr>
                <w:rFonts w:ascii="Arial" w:eastAsia="Times New Roman" w:hAnsi="Arial" w:cs="Arial"/>
                <w:bCs/>
                <w:sz w:val="20"/>
                <w:szCs w:val="20"/>
              </w:rPr>
            </w:pPr>
          </w:p>
          <w:p w:rsidR="00E33545" w:rsidRDefault="00E33545" w:rsidP="00852E40">
            <w:pPr>
              <w:spacing w:after="0" w:line="240" w:lineRule="auto"/>
              <w:ind w:right="176"/>
              <w:rPr>
                <w:rFonts w:ascii="Arial" w:eastAsia="Times New Roman" w:hAnsi="Arial" w:cs="Arial"/>
                <w:bCs/>
                <w:sz w:val="20"/>
                <w:szCs w:val="20"/>
              </w:rPr>
            </w:pPr>
          </w:p>
          <w:p w:rsidR="00AA1203" w:rsidRDefault="00AA1203" w:rsidP="00DF061C">
            <w:pPr>
              <w:spacing w:after="0" w:line="240" w:lineRule="auto"/>
              <w:ind w:right="176"/>
              <w:jc w:val="right"/>
              <w:rPr>
                <w:rFonts w:ascii="Arial" w:eastAsia="Times New Roman" w:hAnsi="Arial" w:cs="Arial"/>
                <w:bCs/>
                <w:sz w:val="20"/>
                <w:szCs w:val="20"/>
              </w:rPr>
            </w:pPr>
          </w:p>
          <w:p w:rsidR="007620FF" w:rsidRPr="008861ED" w:rsidRDefault="007620FF" w:rsidP="00DF061C">
            <w:pPr>
              <w:spacing w:after="0" w:line="240" w:lineRule="auto"/>
              <w:ind w:right="176"/>
              <w:jc w:val="right"/>
              <w:rPr>
                <w:rFonts w:ascii="Arial" w:eastAsia="Times New Roman" w:hAnsi="Arial" w:cs="Arial"/>
                <w:bCs/>
                <w:sz w:val="20"/>
                <w:szCs w:val="20"/>
              </w:rPr>
            </w:pPr>
            <w:proofErr w:type="gramStart"/>
            <w:r w:rsidRPr="008861ED">
              <w:rPr>
                <w:rFonts w:ascii="Arial" w:eastAsia="Times New Roman" w:hAnsi="Arial" w:cs="Arial"/>
                <w:bCs/>
                <w:sz w:val="20"/>
                <w:szCs w:val="20"/>
              </w:rPr>
              <w:t>Приложение  6</w:t>
            </w:r>
            <w:proofErr w:type="gramEnd"/>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Утвержден</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постановлением администрации</w:t>
            </w:r>
          </w:p>
          <w:p w:rsidR="007620FF" w:rsidRPr="008861ED" w:rsidRDefault="007620FF" w:rsidP="00DF061C">
            <w:pPr>
              <w:spacing w:after="0" w:line="240" w:lineRule="auto"/>
              <w:ind w:right="176"/>
              <w:jc w:val="right"/>
              <w:rPr>
                <w:rFonts w:ascii="Arial" w:eastAsia="Times New Roman" w:hAnsi="Arial" w:cs="Arial"/>
                <w:bCs/>
                <w:sz w:val="20"/>
                <w:szCs w:val="20"/>
              </w:rPr>
            </w:pPr>
            <w:r w:rsidRPr="008861ED">
              <w:rPr>
                <w:rFonts w:ascii="Arial" w:eastAsia="Times New Roman" w:hAnsi="Arial" w:cs="Arial"/>
                <w:bCs/>
                <w:sz w:val="20"/>
                <w:szCs w:val="20"/>
              </w:rPr>
              <w:t xml:space="preserve">Палочкинского сельского поселения </w:t>
            </w:r>
          </w:p>
          <w:p w:rsidR="00BB46A0" w:rsidRDefault="00852E40" w:rsidP="00DF061C">
            <w:pPr>
              <w:spacing w:after="0" w:line="240" w:lineRule="auto"/>
              <w:ind w:right="176"/>
              <w:jc w:val="right"/>
              <w:rPr>
                <w:rFonts w:ascii="Times New Roman" w:hAnsi="Times New Roman" w:cs="Times New Roman"/>
                <w:sz w:val="24"/>
                <w:szCs w:val="24"/>
                <w:highlight w:val="yellow"/>
              </w:rPr>
            </w:pPr>
            <w:r>
              <w:rPr>
                <w:rFonts w:ascii="Arial" w:eastAsia="Times New Roman" w:hAnsi="Arial" w:cs="Arial"/>
                <w:sz w:val="18"/>
                <w:szCs w:val="18"/>
              </w:rPr>
              <w:t xml:space="preserve">от </w:t>
            </w:r>
            <w:proofErr w:type="gramStart"/>
            <w:r w:rsidR="00F55E59">
              <w:rPr>
                <w:rFonts w:ascii="Arial" w:eastAsia="Times New Roman" w:hAnsi="Arial" w:cs="Arial"/>
                <w:sz w:val="18"/>
                <w:szCs w:val="18"/>
              </w:rPr>
              <w:t>02.09.</w:t>
            </w:r>
            <w:r w:rsidR="009E2356">
              <w:rPr>
                <w:rFonts w:ascii="Arial" w:eastAsia="Times New Roman" w:hAnsi="Arial" w:cs="Arial"/>
                <w:sz w:val="18"/>
                <w:szCs w:val="18"/>
              </w:rPr>
              <w:t>202</w:t>
            </w:r>
            <w:r>
              <w:rPr>
                <w:rFonts w:ascii="Arial" w:eastAsia="Times New Roman" w:hAnsi="Arial" w:cs="Arial"/>
                <w:sz w:val="18"/>
                <w:szCs w:val="18"/>
              </w:rPr>
              <w:t>4</w:t>
            </w:r>
            <w:r w:rsidR="009E2356">
              <w:rPr>
                <w:rFonts w:ascii="Arial" w:eastAsia="Times New Roman" w:hAnsi="Arial" w:cs="Arial"/>
                <w:sz w:val="18"/>
                <w:szCs w:val="18"/>
              </w:rPr>
              <w:t xml:space="preserve">  №</w:t>
            </w:r>
            <w:proofErr w:type="gramEnd"/>
            <w:r w:rsidR="009E2356">
              <w:rPr>
                <w:rFonts w:ascii="Arial" w:eastAsia="Times New Roman" w:hAnsi="Arial" w:cs="Arial"/>
                <w:sz w:val="18"/>
                <w:szCs w:val="18"/>
              </w:rPr>
              <w:t xml:space="preserve"> </w:t>
            </w:r>
            <w:r w:rsidR="00F55E59">
              <w:rPr>
                <w:rFonts w:ascii="Arial" w:eastAsia="Times New Roman" w:hAnsi="Arial" w:cs="Arial"/>
                <w:sz w:val="18"/>
                <w:szCs w:val="18"/>
              </w:rPr>
              <w:t>52</w:t>
            </w:r>
          </w:p>
          <w:p w:rsidR="00853A8C" w:rsidRDefault="00BB46A0" w:rsidP="00A2103F">
            <w:pPr>
              <w:spacing w:after="0" w:line="240" w:lineRule="auto"/>
              <w:jc w:val="center"/>
              <w:rPr>
                <w:rFonts w:ascii="Arial" w:hAnsi="Arial" w:cs="Arial"/>
                <w:sz w:val="24"/>
                <w:szCs w:val="24"/>
              </w:rPr>
            </w:pPr>
            <w:r w:rsidRPr="008861ED">
              <w:rPr>
                <w:rFonts w:ascii="Arial" w:hAnsi="Arial" w:cs="Arial"/>
                <w:sz w:val="24"/>
                <w:szCs w:val="24"/>
              </w:rPr>
              <w:t xml:space="preserve">Отчет об исполнении местного бюджета муниципального образования </w:t>
            </w:r>
          </w:p>
          <w:p w:rsidR="00853A8C" w:rsidRDefault="00BB46A0" w:rsidP="00A2103F">
            <w:pPr>
              <w:spacing w:after="0" w:line="240" w:lineRule="auto"/>
              <w:jc w:val="center"/>
              <w:rPr>
                <w:rFonts w:ascii="Arial" w:hAnsi="Arial" w:cs="Arial"/>
                <w:sz w:val="24"/>
                <w:szCs w:val="24"/>
              </w:rPr>
            </w:pPr>
            <w:r w:rsidRPr="008861ED">
              <w:rPr>
                <w:rFonts w:ascii="Arial" w:hAnsi="Arial" w:cs="Arial"/>
                <w:sz w:val="24"/>
                <w:szCs w:val="24"/>
              </w:rPr>
              <w:t>Палочкинское сельское поселение Верхнекетского района Томской области</w:t>
            </w:r>
          </w:p>
          <w:p w:rsidR="00853A8C" w:rsidRDefault="00BB46A0" w:rsidP="00A2103F">
            <w:pPr>
              <w:spacing w:after="0" w:line="240" w:lineRule="auto"/>
              <w:jc w:val="center"/>
              <w:rPr>
                <w:rFonts w:ascii="Arial" w:eastAsia="Times New Roman" w:hAnsi="Arial" w:cs="Arial"/>
                <w:bCs/>
                <w:sz w:val="24"/>
                <w:szCs w:val="24"/>
              </w:rPr>
            </w:pPr>
            <w:r w:rsidRPr="008861ED">
              <w:rPr>
                <w:rFonts w:ascii="Arial" w:hAnsi="Arial" w:cs="Arial"/>
                <w:sz w:val="24"/>
                <w:szCs w:val="24"/>
              </w:rPr>
              <w:t xml:space="preserve"> по </w:t>
            </w:r>
            <w:r w:rsidRPr="008861ED">
              <w:rPr>
                <w:rFonts w:ascii="Arial" w:eastAsia="Times New Roman" w:hAnsi="Arial" w:cs="Arial"/>
                <w:bCs/>
                <w:sz w:val="24"/>
                <w:szCs w:val="24"/>
              </w:rPr>
              <w:t xml:space="preserve">распределению бюджетных ассигнований по разделам, подразделам, </w:t>
            </w:r>
          </w:p>
          <w:p w:rsidR="00853A8C" w:rsidRDefault="00BB46A0" w:rsidP="00A2103F">
            <w:pPr>
              <w:spacing w:after="0" w:line="240" w:lineRule="auto"/>
              <w:jc w:val="center"/>
              <w:rPr>
                <w:rFonts w:ascii="Arial" w:eastAsia="Times New Roman" w:hAnsi="Arial" w:cs="Arial"/>
                <w:bCs/>
                <w:sz w:val="24"/>
                <w:szCs w:val="24"/>
              </w:rPr>
            </w:pPr>
            <w:r w:rsidRPr="008861ED">
              <w:rPr>
                <w:rFonts w:ascii="Arial" w:eastAsia="Times New Roman" w:hAnsi="Arial" w:cs="Arial"/>
                <w:bCs/>
                <w:sz w:val="24"/>
                <w:szCs w:val="24"/>
              </w:rPr>
              <w:t>целевым статьям, группам видов расходов классификации рас</w:t>
            </w:r>
            <w:r w:rsidR="00852E40">
              <w:rPr>
                <w:rFonts w:ascii="Arial" w:eastAsia="Times New Roman" w:hAnsi="Arial" w:cs="Arial"/>
                <w:bCs/>
                <w:sz w:val="24"/>
                <w:szCs w:val="24"/>
              </w:rPr>
              <w:t xml:space="preserve">ходов </w:t>
            </w:r>
          </w:p>
          <w:p w:rsidR="002E7AAC" w:rsidRPr="008861ED" w:rsidRDefault="00852E40" w:rsidP="00853A8C">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 xml:space="preserve">бюджетов за 1 </w:t>
            </w:r>
            <w:r w:rsidR="00A2103F">
              <w:rPr>
                <w:rFonts w:ascii="Arial" w:eastAsia="Times New Roman" w:hAnsi="Arial" w:cs="Arial"/>
                <w:bCs/>
                <w:sz w:val="24"/>
                <w:szCs w:val="24"/>
              </w:rPr>
              <w:t>полугодие</w:t>
            </w:r>
            <w:r>
              <w:rPr>
                <w:rFonts w:ascii="Arial" w:eastAsia="Times New Roman" w:hAnsi="Arial" w:cs="Arial"/>
                <w:bCs/>
                <w:sz w:val="24"/>
                <w:szCs w:val="24"/>
              </w:rPr>
              <w:t xml:space="preserve"> 2024</w:t>
            </w:r>
            <w:r w:rsidR="00BB46A0" w:rsidRPr="008861ED">
              <w:rPr>
                <w:rFonts w:ascii="Arial" w:eastAsia="Times New Roman" w:hAnsi="Arial" w:cs="Arial"/>
                <w:bCs/>
                <w:sz w:val="24"/>
                <w:szCs w:val="24"/>
              </w:rPr>
              <w:t>года</w:t>
            </w:r>
          </w:p>
        </w:tc>
      </w:tr>
      <w:tr w:rsidR="002E7AAC" w:rsidRPr="00EC3AB0" w:rsidTr="00853A8C">
        <w:trPr>
          <w:gridAfter w:val="3"/>
          <w:wAfter w:w="2858" w:type="dxa"/>
          <w:trHeight w:val="225"/>
        </w:trPr>
        <w:tc>
          <w:tcPr>
            <w:tcW w:w="6663"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236"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181" w:type="dxa"/>
            <w:gridSpan w:val="5"/>
            <w:tcBorders>
              <w:top w:val="nil"/>
              <w:left w:val="nil"/>
              <w:right w:val="nil"/>
            </w:tcBorders>
            <w:shd w:val="clear" w:color="000000" w:fill="FFFFFF"/>
            <w:vAlign w:val="center"/>
            <w:hideMark/>
          </w:tcPr>
          <w:p w:rsidR="002E7AAC" w:rsidRPr="00EC3AB0" w:rsidRDefault="002E7AAC" w:rsidP="003E1367">
            <w:pPr>
              <w:spacing w:after="0" w:line="240" w:lineRule="auto"/>
              <w:jc w:val="center"/>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8861ED" w:rsidTr="00853A8C">
        <w:trPr>
          <w:gridAfter w:val="3"/>
          <w:wAfter w:w="2858" w:type="dxa"/>
          <w:trHeight w:val="64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Наименование</w:t>
            </w:r>
          </w:p>
        </w:tc>
        <w:tc>
          <w:tcPr>
            <w:tcW w:w="851"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proofErr w:type="spellStart"/>
            <w:r w:rsidRPr="008861ED">
              <w:rPr>
                <w:rFonts w:ascii="Arial" w:eastAsia="Times New Roman" w:hAnsi="Arial" w:cs="Arial"/>
                <w:sz w:val="16"/>
                <w:szCs w:val="16"/>
              </w:rPr>
              <w:t>РзПр</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2E40"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2024</w:t>
            </w:r>
            <w:r w:rsidR="008511F8" w:rsidRPr="008861ED">
              <w:rPr>
                <w:rFonts w:ascii="Arial" w:eastAsia="Times New Roman" w:hAnsi="Arial" w:cs="Arial"/>
                <w:sz w:val="16"/>
                <w:szCs w:val="16"/>
              </w:rPr>
              <w:t>г.</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План на 1 полугодие</w:t>
            </w:r>
            <w:r w:rsidR="00852E40">
              <w:rPr>
                <w:rFonts w:ascii="Arial" w:eastAsia="Times New Roman" w:hAnsi="Arial" w:cs="Arial"/>
                <w:sz w:val="16"/>
                <w:szCs w:val="16"/>
              </w:rPr>
              <w:t xml:space="preserve"> 2024</w:t>
            </w:r>
            <w:r w:rsidR="008511F8" w:rsidRPr="008861ED">
              <w:rPr>
                <w:rFonts w:ascii="Arial" w:eastAsia="Times New Roman" w:hAnsi="Arial" w:cs="Arial"/>
                <w:sz w:val="16"/>
                <w:szCs w:val="16"/>
              </w:rPr>
              <w:t>г.</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xml:space="preserve">Исполнено </w:t>
            </w:r>
            <w:r w:rsidR="006A1125">
              <w:rPr>
                <w:rFonts w:ascii="Arial" w:eastAsia="Times New Roman" w:hAnsi="Arial" w:cs="Arial"/>
                <w:sz w:val="16"/>
                <w:szCs w:val="16"/>
              </w:rPr>
              <w:t>за 1 полугодие</w:t>
            </w:r>
            <w:r w:rsidR="00852E40">
              <w:rPr>
                <w:rFonts w:ascii="Arial" w:eastAsia="Times New Roman" w:hAnsi="Arial" w:cs="Arial"/>
                <w:sz w:val="16"/>
                <w:szCs w:val="16"/>
              </w:rPr>
              <w:t xml:space="preserve"> 2024</w:t>
            </w:r>
            <w:r w:rsidRPr="008861ED">
              <w:rPr>
                <w:rFonts w:ascii="Arial" w:eastAsia="Times New Roman" w:hAnsi="Arial" w:cs="Arial"/>
                <w:sz w:val="16"/>
                <w:szCs w:val="16"/>
              </w:rPr>
              <w:t>г</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center"/>
              <w:rPr>
                <w:rFonts w:ascii="Arial" w:eastAsia="Times New Roman" w:hAnsi="Arial" w:cs="Arial"/>
                <w:sz w:val="16"/>
                <w:szCs w:val="16"/>
              </w:rPr>
            </w:pPr>
            <w:r>
              <w:rPr>
                <w:rFonts w:ascii="Arial" w:eastAsia="Times New Roman" w:hAnsi="Arial" w:cs="Arial"/>
                <w:sz w:val="14"/>
                <w:szCs w:val="14"/>
              </w:rPr>
              <w:t>% исполнения к плану 1 полугодия</w:t>
            </w:r>
            <w:r w:rsidR="00852E40">
              <w:rPr>
                <w:rFonts w:ascii="Arial" w:eastAsia="Times New Roman" w:hAnsi="Arial" w:cs="Arial"/>
                <w:sz w:val="14"/>
                <w:szCs w:val="14"/>
              </w:rPr>
              <w:t xml:space="preserve"> 2024</w:t>
            </w:r>
            <w:r w:rsidR="008511F8" w:rsidRPr="008861ED">
              <w:rPr>
                <w:rFonts w:ascii="Arial" w:eastAsia="Times New Roman" w:hAnsi="Arial" w:cs="Arial"/>
                <w:sz w:val="14"/>
                <w:szCs w:val="14"/>
              </w:rPr>
              <w:t>г.</w:t>
            </w: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4"/>
                <w:szCs w:val="14"/>
              </w:rPr>
              <w:t>. % исполнения к году</w:t>
            </w:r>
          </w:p>
        </w:tc>
      </w:tr>
      <w:tr w:rsidR="008511F8" w:rsidRPr="008861ED" w:rsidTr="00853A8C">
        <w:trPr>
          <w:gridAfter w:val="3"/>
          <w:wAfter w:w="2858" w:type="dxa"/>
          <w:trHeight w:val="4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roofErr w:type="gramStart"/>
            <w:r w:rsidRPr="008861ED">
              <w:rPr>
                <w:rFonts w:ascii="Arial" w:eastAsia="Times New Roman" w:hAnsi="Arial" w:cs="Arial"/>
                <w:bCs/>
                <w:sz w:val="16"/>
                <w:szCs w:val="16"/>
              </w:rPr>
              <w:t>В С</w:t>
            </w:r>
            <w:proofErr w:type="gramEnd"/>
            <w:r w:rsidRPr="008861ED">
              <w:rPr>
                <w:rFonts w:ascii="Arial" w:eastAsia="Times New Roman" w:hAnsi="Arial" w:cs="Arial"/>
                <w:bCs/>
                <w:sz w:val="16"/>
                <w:szCs w:val="16"/>
              </w:rPr>
              <w:t xml:space="preserve"> Е Г О</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5276,0</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3297,9</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2604,2</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49,4</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Администрация Палочкинского сельского поселения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3297,9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2604,2</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49,4</w:t>
            </w:r>
          </w:p>
        </w:tc>
      </w:tr>
      <w:tr w:rsidR="008511F8" w:rsidRPr="008861ED" w:rsidTr="00853A8C">
        <w:trPr>
          <w:gridAfter w:val="3"/>
          <w:wAfter w:w="2858" w:type="dxa"/>
          <w:trHeight w:val="315"/>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Общегосударственные вопросы</w:t>
            </w:r>
          </w:p>
        </w:tc>
        <w:tc>
          <w:tcPr>
            <w:tcW w:w="851" w:type="dxa"/>
            <w:tcBorders>
              <w:top w:val="nil"/>
              <w:left w:val="single" w:sz="4" w:space="0" w:color="auto"/>
              <w:bottom w:val="nil"/>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0100</w:t>
            </w:r>
          </w:p>
        </w:tc>
        <w:tc>
          <w:tcPr>
            <w:tcW w:w="992"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3629,7</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2046,8</w:t>
            </w:r>
          </w:p>
        </w:tc>
        <w:tc>
          <w:tcPr>
            <w:tcW w:w="709" w:type="dxa"/>
            <w:tcBorders>
              <w:top w:val="nil"/>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1950,5</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95,3</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53,7</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0DE1"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818,3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419,0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414,1</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sz w:val="16"/>
                <w:szCs w:val="16"/>
              </w:rPr>
              <w:t>98,8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50,6</w:t>
            </w:r>
          </w:p>
        </w:tc>
      </w:tr>
      <w:tr w:rsidR="008511F8" w:rsidRPr="008861ED" w:rsidTr="00853A8C">
        <w:trPr>
          <w:gridAfter w:val="3"/>
          <w:wAfter w:w="2858" w:type="dxa"/>
          <w:trHeight w:val="269"/>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D0DE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r>
      <w:tr w:rsidR="008511F8"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D0DE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r>
      <w:tr w:rsidR="008511F8"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Глава местной администрации (исполнительно-распорядительного органа местного самоуправления)</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D0DE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r>
      <w:tr w:rsidR="008511F8" w:rsidRPr="008861ED" w:rsidTr="00853A8C">
        <w:trPr>
          <w:gridAfter w:val="3"/>
          <w:wAfter w:w="2858" w:type="dxa"/>
          <w:trHeight w:val="67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auto"/>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F061C">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0020400</w:t>
            </w:r>
            <w:r w:rsidR="00DF061C">
              <w:rPr>
                <w:rFonts w:ascii="Arial" w:eastAsia="Times New Roman" w:hAnsi="Arial" w:cs="Arial"/>
                <w:sz w:val="16"/>
                <w:szCs w:val="16"/>
              </w:rPr>
              <w:t>3</w:t>
            </w:r>
            <w:r w:rsidRPr="008861ED">
              <w:rPr>
                <w:rFonts w:ascii="Arial" w:eastAsia="Times New Roman" w:hAnsi="Arial" w:cs="Arial"/>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D0DE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r>
      <w:tr w:rsidR="008511F8" w:rsidRPr="008861ED" w:rsidTr="00853A8C">
        <w:trPr>
          <w:gridAfter w:val="3"/>
          <w:wAfter w:w="2858" w:type="dxa"/>
          <w:trHeight w:val="34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D0DE1"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818,3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419,0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414,1</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98,8</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6A1125"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50,6</w:t>
            </w:r>
          </w:p>
        </w:tc>
      </w:tr>
      <w:tr w:rsidR="008511F8" w:rsidRPr="008861ED" w:rsidTr="00853A8C">
        <w:trPr>
          <w:gridAfter w:val="3"/>
          <w:wAfter w:w="2858" w:type="dxa"/>
          <w:trHeight w:val="7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0104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2660,0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1488,5</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1423,6</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95,6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53,5</w:t>
            </w:r>
          </w:p>
        </w:tc>
      </w:tr>
      <w:tr w:rsidR="008511F8" w:rsidRPr="008861ED" w:rsidTr="00853A8C">
        <w:trPr>
          <w:gridAfter w:val="3"/>
          <w:wAfter w:w="2858" w:type="dxa"/>
          <w:trHeight w:val="613"/>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8861ED">
              <w:rPr>
                <w:rFonts w:ascii="Arial" w:eastAsia="Times New Roman" w:hAnsi="Arial" w:cs="Arial"/>
                <w:sz w:val="16"/>
                <w:szCs w:val="16"/>
              </w:rPr>
              <w:t>Федерации  и</w:t>
            </w:r>
            <w:proofErr w:type="gramEnd"/>
            <w:r w:rsidRPr="008861ED">
              <w:rPr>
                <w:rFonts w:ascii="Arial" w:eastAsia="Times New Roman" w:hAnsi="Arial" w:cs="Arial"/>
                <w:sz w:val="16"/>
                <w:szCs w:val="16"/>
              </w:rPr>
              <w:t xml:space="preserve">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00200000</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2660,0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1488,5</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1423,6</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53,5</w:t>
            </w:r>
          </w:p>
        </w:tc>
      </w:tr>
      <w:tr w:rsidR="008511F8" w:rsidRPr="008861ED" w:rsidTr="00853A8C">
        <w:trPr>
          <w:gridAfter w:val="3"/>
          <w:wAfter w:w="2858" w:type="dxa"/>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Аппарат органов местного самоуправления</w:t>
            </w:r>
          </w:p>
          <w:p w:rsidR="008511F8" w:rsidRPr="008861ED" w:rsidRDefault="008511F8" w:rsidP="008511F8">
            <w:pPr>
              <w:spacing w:after="0" w:line="240" w:lineRule="auto"/>
              <w:rPr>
                <w:rFonts w:ascii="Arial" w:eastAsia="Times New Roman" w:hAnsi="Arial" w:cs="Arial"/>
                <w:sz w:val="16"/>
                <w:szCs w:val="16"/>
              </w:rPr>
            </w:pP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w:t>
            </w:r>
            <w:r w:rsidR="00DF061C">
              <w:rPr>
                <w:rFonts w:ascii="Arial" w:eastAsia="Times New Roman" w:hAnsi="Arial" w:cs="Arial"/>
                <w:sz w:val="16"/>
                <w:szCs w:val="16"/>
              </w:rPr>
              <w:t>04003</w:t>
            </w:r>
            <w:r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2660,0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1488,5</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1423,6</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53,5</w:t>
            </w:r>
          </w:p>
        </w:tc>
      </w:tr>
      <w:tr w:rsidR="008511F8"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Выполнение функций органами местного самоуправления за счет средств местного бюджета</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2660,0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1488,5</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1423,6</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53,5</w:t>
            </w:r>
          </w:p>
        </w:tc>
      </w:tr>
      <w:tr w:rsidR="008511F8" w:rsidRPr="008861ED" w:rsidTr="00853A8C">
        <w:trPr>
          <w:gridAfter w:val="3"/>
          <w:wAfter w:w="2858" w:type="dxa"/>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nil"/>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32338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1094,0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1066,5</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r>
      <w:tr w:rsidR="008511F8" w:rsidRPr="008861ED" w:rsidTr="00853A8C">
        <w:trPr>
          <w:gridAfter w:val="3"/>
          <w:wAfter w:w="2858" w:type="dxa"/>
          <w:trHeight w:val="510"/>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nil"/>
              <w:left w:val="nil"/>
              <w:bottom w:val="nil"/>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32338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2104,0</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1094,0</w:t>
            </w:r>
          </w:p>
        </w:tc>
        <w:tc>
          <w:tcPr>
            <w:tcW w:w="709" w:type="dxa"/>
            <w:tcBorders>
              <w:top w:val="nil"/>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1066,5</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97,5</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50,7</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Закупка товаров, работ,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DF061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544,6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388,1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351,5</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64,5</w:t>
            </w:r>
          </w:p>
        </w:tc>
      </w:tr>
      <w:tr w:rsidR="008511F8" w:rsidRPr="008861ED" w:rsidTr="00853A8C">
        <w:trPr>
          <w:gridAfter w:val="3"/>
          <w:wAfter w:w="2858" w:type="dxa"/>
          <w:trHeight w:val="510"/>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002040</w:t>
            </w:r>
            <w:r w:rsidR="006326C7">
              <w:rPr>
                <w:rFonts w:ascii="Arial" w:eastAsia="Times New Roman" w:hAnsi="Arial" w:cs="Arial"/>
                <w:sz w:val="16"/>
                <w:szCs w:val="16"/>
              </w:rPr>
              <w:t>03</w:t>
            </w:r>
            <w:r w:rsidRPr="008861ED">
              <w:rPr>
                <w:rFonts w:ascii="Arial" w:eastAsia="Times New Roman" w:hAnsi="Arial" w:cs="Arial"/>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544,6</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388,1</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351,5</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90,6</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C16E4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64,5</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11,4</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r>
      <w:tr w:rsidR="008511F8" w:rsidRPr="008861ED" w:rsidTr="00853A8C">
        <w:trPr>
          <w:gridAfter w:val="3"/>
          <w:wAfter w:w="2858" w:type="dxa"/>
          <w:trHeight w:val="3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налогов, сборов и иных платежей</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0104</w:t>
            </w:r>
          </w:p>
        </w:tc>
        <w:tc>
          <w:tcPr>
            <w:tcW w:w="992" w:type="dxa"/>
            <w:tcBorders>
              <w:top w:val="nil"/>
              <w:left w:val="nil"/>
              <w:bottom w:val="single" w:sz="4" w:space="0" w:color="auto"/>
              <w:right w:val="nil"/>
            </w:tcBorders>
            <w:shd w:val="clear" w:color="000000" w:fill="FFFFFF"/>
            <w:vAlign w:val="center"/>
            <w:hideMark/>
          </w:tcPr>
          <w:p w:rsidR="008511F8" w:rsidRPr="008861ED" w:rsidRDefault="006326C7"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00204003</w:t>
            </w:r>
            <w:r w:rsidR="008511F8" w:rsidRPr="008861ED">
              <w:rPr>
                <w:rFonts w:ascii="Arial" w:eastAsia="Times New Roman" w:hAnsi="Arial" w:cs="Arial"/>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11,4</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6,4</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5,6</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87,5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49,1</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Резервные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0111</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8"/>
                <w:szCs w:val="18"/>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709"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фонды местных администраций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Резервные средства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0111</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870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10,3</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8"/>
                <w:szCs w:val="18"/>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0113</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141,1</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129,0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112,8</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87,4</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79,9</w:t>
            </w:r>
          </w:p>
        </w:tc>
      </w:tr>
      <w:tr w:rsidR="00AA0FBA" w:rsidRPr="008861ED" w:rsidTr="00853A8C">
        <w:trPr>
          <w:gridAfter w:val="3"/>
          <w:wAfter w:w="2858" w:type="dxa"/>
          <w:trHeight w:val="4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8511F8">
            <w:pPr>
              <w:spacing w:after="0" w:line="240" w:lineRule="auto"/>
              <w:rPr>
                <w:rFonts w:ascii="Arial" w:eastAsia="Times New Roman" w:hAnsi="Arial" w:cs="Arial"/>
                <w:sz w:val="16"/>
                <w:szCs w:val="16"/>
              </w:rPr>
            </w:pPr>
            <w:r>
              <w:rPr>
                <w:rFonts w:ascii="Arial" w:eastAsia="Times New Roman" w:hAnsi="Arial" w:cs="Arial"/>
                <w:sz w:val="16"/>
                <w:szCs w:val="16"/>
              </w:rPr>
              <w:t>Резервные фонды местных администраций</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992" w:type="dxa"/>
            <w:tcBorders>
              <w:top w:val="nil"/>
              <w:left w:val="nil"/>
              <w:bottom w:val="single" w:sz="4" w:space="0" w:color="auto"/>
              <w:right w:val="nil"/>
            </w:tcBorders>
            <w:shd w:val="clear" w:color="000000" w:fill="FFFFFF"/>
            <w:vAlign w:val="center"/>
            <w:hideMark/>
          </w:tcPr>
          <w:p w:rsidR="00AA0FBA" w:rsidRPr="008861ED" w:rsidRDefault="00201291"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709" w:type="dxa"/>
            <w:tcBorders>
              <w:top w:val="nil"/>
              <w:left w:val="nil"/>
              <w:bottom w:val="single" w:sz="4" w:space="0" w:color="auto"/>
              <w:right w:val="single" w:sz="4" w:space="0" w:color="auto"/>
            </w:tcBorders>
            <w:shd w:val="clear" w:color="000000" w:fill="FFFFFF"/>
            <w:vAlign w:val="center"/>
          </w:tcPr>
          <w:p w:rsidR="00AA0FBA"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708"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D12E35">
            <w:pPr>
              <w:spacing w:after="0" w:line="240" w:lineRule="auto"/>
              <w:jc w:val="right"/>
              <w:rPr>
                <w:rFonts w:ascii="Arial" w:hAnsi="Arial" w:cs="Arial"/>
                <w:sz w:val="16"/>
                <w:szCs w:val="16"/>
              </w:rPr>
            </w:pPr>
            <w:r w:rsidRPr="00201291">
              <w:rPr>
                <w:rFonts w:ascii="Arial" w:hAnsi="Arial" w:cs="Arial"/>
                <w:sz w:val="16"/>
                <w:szCs w:val="16"/>
              </w:rPr>
              <w:t>100,0</w:t>
            </w:r>
          </w:p>
        </w:tc>
      </w:tr>
      <w:tr w:rsidR="00AA0FBA" w:rsidRPr="008861ED" w:rsidTr="00853A8C">
        <w:trPr>
          <w:gridAfter w:val="3"/>
          <w:wAfter w:w="2858" w:type="dxa"/>
          <w:trHeight w:val="4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AA0FBA" w:rsidP="00201291">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AA0FBA" w:rsidRPr="008861ED" w:rsidRDefault="00AA0FBA"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0113</w:t>
            </w:r>
          </w:p>
        </w:tc>
        <w:tc>
          <w:tcPr>
            <w:tcW w:w="992" w:type="dxa"/>
            <w:tcBorders>
              <w:top w:val="nil"/>
              <w:left w:val="nil"/>
              <w:bottom w:val="single" w:sz="4" w:space="0" w:color="auto"/>
              <w:right w:val="nil"/>
            </w:tcBorders>
            <w:shd w:val="clear" w:color="000000" w:fill="FFFFFF"/>
            <w:vAlign w:val="center"/>
            <w:hideMark/>
          </w:tcPr>
          <w:p w:rsidR="00AA0FBA" w:rsidRPr="008861ED" w:rsidRDefault="00201291" w:rsidP="00201291">
            <w:pPr>
              <w:spacing w:after="0" w:line="240" w:lineRule="auto"/>
              <w:jc w:val="center"/>
              <w:rPr>
                <w:rFonts w:ascii="Arial" w:eastAsia="Times New Roman" w:hAnsi="Arial" w:cs="Arial"/>
                <w:sz w:val="16"/>
                <w:szCs w:val="16"/>
              </w:rPr>
            </w:pPr>
            <w:r>
              <w:rPr>
                <w:rFonts w:ascii="Arial" w:eastAsia="Times New Roman" w:hAnsi="Arial" w:cs="Arial"/>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AA0FBA" w:rsidRPr="008861ED" w:rsidRDefault="00201291"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AA0FBA" w:rsidRPr="008861ED" w:rsidRDefault="002366CB"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851" w:type="dxa"/>
            <w:gridSpan w:val="2"/>
            <w:tcBorders>
              <w:top w:val="nil"/>
              <w:left w:val="nil"/>
              <w:bottom w:val="single" w:sz="4" w:space="0" w:color="auto"/>
              <w:right w:val="single" w:sz="4" w:space="0" w:color="auto"/>
            </w:tcBorders>
            <w:shd w:val="clear" w:color="000000" w:fill="FFFFFF"/>
            <w:vAlign w:val="center"/>
          </w:tcPr>
          <w:p w:rsidR="00AA0FBA" w:rsidRPr="008861ED" w:rsidRDefault="002366CB"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709" w:type="dxa"/>
            <w:tcBorders>
              <w:top w:val="nil"/>
              <w:left w:val="nil"/>
              <w:bottom w:val="single" w:sz="4" w:space="0" w:color="auto"/>
              <w:right w:val="single" w:sz="4" w:space="0" w:color="auto"/>
            </w:tcBorders>
            <w:shd w:val="clear" w:color="000000" w:fill="FFFFFF"/>
            <w:vAlign w:val="center"/>
          </w:tcPr>
          <w:p w:rsidR="00AA0FBA" w:rsidRPr="008861ED" w:rsidRDefault="002366CB" w:rsidP="00201291">
            <w:pPr>
              <w:spacing w:after="0" w:line="240" w:lineRule="auto"/>
              <w:jc w:val="right"/>
              <w:rPr>
                <w:rFonts w:ascii="Arial" w:eastAsia="Times New Roman" w:hAnsi="Arial" w:cs="Arial"/>
                <w:sz w:val="16"/>
                <w:szCs w:val="16"/>
              </w:rPr>
            </w:pPr>
            <w:r>
              <w:rPr>
                <w:rFonts w:ascii="Arial" w:eastAsia="Times New Roman" w:hAnsi="Arial" w:cs="Arial"/>
                <w:sz w:val="16"/>
                <w:szCs w:val="16"/>
              </w:rPr>
              <w:t>39,7</w:t>
            </w:r>
          </w:p>
        </w:tc>
        <w:tc>
          <w:tcPr>
            <w:tcW w:w="708"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AA0FBA" w:rsidRPr="00201291" w:rsidRDefault="00201291" w:rsidP="00201291">
            <w:pPr>
              <w:spacing w:after="0" w:line="240" w:lineRule="auto"/>
              <w:jc w:val="right"/>
              <w:rPr>
                <w:rFonts w:ascii="Arial" w:hAnsi="Arial" w:cs="Arial"/>
                <w:sz w:val="16"/>
                <w:szCs w:val="16"/>
              </w:rPr>
            </w:pPr>
            <w:r>
              <w:rPr>
                <w:rFonts w:ascii="Arial" w:hAnsi="Arial" w:cs="Arial"/>
                <w:sz w:val="16"/>
                <w:szCs w:val="16"/>
              </w:rPr>
              <w:t>100,0</w:t>
            </w:r>
          </w:p>
        </w:tc>
      </w:tr>
      <w:tr w:rsidR="008511F8" w:rsidRPr="008861ED" w:rsidTr="00853A8C">
        <w:trPr>
          <w:gridAfter w:val="3"/>
          <w:wAfter w:w="2858" w:type="dxa"/>
          <w:trHeight w:val="4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Реализация иных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101,4</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89,3</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73,1</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201291" w:rsidRDefault="002366CB" w:rsidP="00D12E35">
            <w:pPr>
              <w:spacing w:after="0" w:line="240" w:lineRule="auto"/>
              <w:jc w:val="right"/>
              <w:rPr>
                <w:rFonts w:ascii="Arial" w:hAnsi="Arial" w:cs="Arial"/>
                <w:sz w:val="16"/>
                <w:szCs w:val="16"/>
              </w:rPr>
            </w:pPr>
            <w:r>
              <w:rPr>
                <w:rFonts w:ascii="Arial" w:hAnsi="Arial" w:cs="Arial"/>
                <w:sz w:val="16"/>
                <w:szCs w:val="16"/>
              </w:rPr>
              <w:t>81,9</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366CB" w:rsidP="00D12E35">
            <w:pPr>
              <w:spacing w:after="0" w:line="240" w:lineRule="auto"/>
              <w:jc w:val="right"/>
              <w:rPr>
                <w:rFonts w:ascii="Arial" w:hAnsi="Arial" w:cs="Arial"/>
                <w:sz w:val="16"/>
                <w:szCs w:val="16"/>
              </w:rPr>
            </w:pPr>
            <w:r>
              <w:rPr>
                <w:rFonts w:ascii="Arial" w:hAnsi="Arial" w:cs="Arial"/>
                <w:sz w:val="16"/>
                <w:szCs w:val="16"/>
              </w:rPr>
              <w:t>72,1</w:t>
            </w:r>
          </w:p>
        </w:tc>
      </w:tr>
      <w:tr w:rsidR="008511F8"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Реализация муниципальных функций в </w:t>
            </w:r>
            <w:proofErr w:type="gramStart"/>
            <w:r w:rsidRPr="008861ED">
              <w:rPr>
                <w:rFonts w:ascii="Arial" w:eastAsia="Times New Roman" w:hAnsi="Arial" w:cs="Arial"/>
                <w:sz w:val="16"/>
                <w:szCs w:val="16"/>
              </w:rPr>
              <w:t>области  приватизации</w:t>
            </w:r>
            <w:proofErr w:type="gramEnd"/>
            <w:r w:rsidRPr="008861ED">
              <w:rPr>
                <w:rFonts w:ascii="Arial" w:eastAsia="Times New Roman" w:hAnsi="Arial" w:cs="Arial"/>
                <w:sz w:val="16"/>
                <w:szCs w:val="16"/>
              </w:rPr>
              <w:t xml:space="preserve"> и управления муниципальной собственностью</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95,2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83,1</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66,9</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201291" w:rsidRDefault="002366CB" w:rsidP="00D12E35">
            <w:pPr>
              <w:spacing w:after="0" w:line="240" w:lineRule="auto"/>
              <w:jc w:val="right"/>
              <w:rPr>
                <w:rFonts w:ascii="Arial" w:eastAsia="Times New Roman" w:hAnsi="Arial" w:cs="Arial"/>
                <w:sz w:val="16"/>
                <w:szCs w:val="16"/>
              </w:rPr>
            </w:pPr>
            <w:r>
              <w:rPr>
                <w:rFonts w:ascii="Arial" w:hAnsi="Arial" w:cs="Arial"/>
                <w:sz w:val="16"/>
                <w:szCs w:val="16"/>
              </w:rPr>
              <w:t>80,5</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366CB" w:rsidP="00D12E35">
            <w:pPr>
              <w:spacing w:after="0" w:line="240" w:lineRule="auto"/>
              <w:jc w:val="right"/>
              <w:rPr>
                <w:rFonts w:ascii="Arial" w:eastAsia="Times New Roman" w:hAnsi="Arial" w:cs="Arial"/>
                <w:sz w:val="16"/>
                <w:szCs w:val="16"/>
              </w:rPr>
            </w:pPr>
            <w:r>
              <w:rPr>
                <w:rFonts w:ascii="Arial" w:hAnsi="Arial" w:cs="Arial"/>
                <w:sz w:val="16"/>
                <w:szCs w:val="16"/>
              </w:rPr>
              <w:t>70,2</w:t>
            </w:r>
          </w:p>
        </w:tc>
      </w:tr>
      <w:tr w:rsidR="008511F8"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59,2</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43,0</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201291" w:rsidRDefault="002366CB" w:rsidP="00D12E35">
            <w:pPr>
              <w:spacing w:after="0" w:line="240" w:lineRule="auto"/>
              <w:jc w:val="right"/>
              <w:rPr>
                <w:rFonts w:ascii="Arial" w:eastAsia="Times New Roman" w:hAnsi="Arial" w:cs="Arial"/>
                <w:sz w:val="16"/>
                <w:szCs w:val="16"/>
              </w:rPr>
            </w:pPr>
            <w:r>
              <w:rPr>
                <w:rFonts w:ascii="Arial" w:hAnsi="Arial" w:cs="Arial"/>
                <w:sz w:val="16"/>
                <w:szCs w:val="16"/>
              </w:rPr>
              <w:t>72,6</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201291" w:rsidRDefault="002366CB" w:rsidP="00D12E35">
            <w:pPr>
              <w:spacing w:after="0" w:line="240" w:lineRule="auto"/>
              <w:jc w:val="right"/>
              <w:rPr>
                <w:rFonts w:ascii="Arial" w:hAnsi="Arial" w:cs="Arial"/>
                <w:sz w:val="16"/>
                <w:szCs w:val="16"/>
              </w:rPr>
            </w:pPr>
            <w:r>
              <w:rPr>
                <w:rFonts w:ascii="Arial" w:hAnsi="Arial" w:cs="Arial"/>
                <w:sz w:val="16"/>
                <w:szCs w:val="16"/>
              </w:rPr>
              <w:t>72,6</w:t>
            </w:r>
          </w:p>
        </w:tc>
      </w:tr>
      <w:tr w:rsidR="008511F8" w:rsidRPr="008861ED" w:rsidTr="00853A8C">
        <w:trPr>
          <w:gridAfter w:val="3"/>
          <w:wAfter w:w="2858" w:type="dxa"/>
          <w:trHeight w:val="435"/>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уплату налога на имущество организаций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r>
      <w:tr w:rsidR="008511F8" w:rsidRPr="008861ED" w:rsidTr="00853A8C">
        <w:trPr>
          <w:gridAfter w:val="3"/>
          <w:wAfter w:w="2858" w:type="dxa"/>
          <w:trHeight w:val="366"/>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бюджетные ассигнования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800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r>
      <w:tr w:rsidR="008511F8" w:rsidRPr="008861ED" w:rsidTr="00853A8C">
        <w:trPr>
          <w:gridAfter w:val="3"/>
          <w:wAfter w:w="2858" w:type="dxa"/>
          <w:trHeight w:val="366"/>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Уплата прочих налогов, сборов и иных платежей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36,0</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23,9</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66,4</w:t>
            </w:r>
          </w:p>
        </w:tc>
      </w:tr>
      <w:tr w:rsidR="008511F8" w:rsidRPr="008861ED" w:rsidTr="00853A8C">
        <w:trPr>
          <w:gridAfter w:val="3"/>
          <w:wAfter w:w="2858" w:type="dxa"/>
          <w:trHeight w:val="366"/>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bCs/>
                <w:sz w:val="16"/>
                <w:szCs w:val="16"/>
              </w:rPr>
              <w:t>Прочие расходы органов местного самоуправления</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single" w:sz="4" w:space="0" w:color="auto"/>
              <w:left w:val="nil"/>
              <w:bottom w:val="nil"/>
              <w:right w:val="nil"/>
            </w:tcBorders>
            <w:shd w:val="clear" w:color="000000" w:fill="FFFFFF"/>
            <w:vAlign w:val="center"/>
            <w:hideMark/>
          </w:tcPr>
          <w:p w:rsidR="008511F8" w:rsidRPr="008861ED" w:rsidRDefault="002831F3"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009030000</w:t>
            </w:r>
            <w:r w:rsidR="008511F8" w:rsidRPr="008861ED">
              <w:rPr>
                <w:rFonts w:ascii="Arial" w:eastAsia="Times New Roman" w:hAnsi="Arial" w:cs="Arial"/>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2831F3">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853A8C">
        <w:trPr>
          <w:gridAfter w:val="3"/>
          <w:wAfter w:w="2858" w:type="dxa"/>
          <w:trHeight w:val="366"/>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proofErr w:type="gramStart"/>
            <w:r w:rsidRPr="008861ED">
              <w:rPr>
                <w:rFonts w:ascii="Arial" w:hAnsi="Arial" w:cs="Arial"/>
                <w:bCs/>
                <w:sz w:val="16"/>
                <w:szCs w:val="16"/>
              </w:rPr>
              <w:t>Оплата  членских</w:t>
            </w:r>
            <w:proofErr w:type="gramEnd"/>
            <w:r w:rsidRPr="008861ED">
              <w:rPr>
                <w:rFonts w:ascii="Arial" w:hAnsi="Arial" w:cs="Arial"/>
                <w:bCs/>
                <w:sz w:val="16"/>
                <w:szCs w:val="16"/>
              </w:rPr>
              <w:t xml:space="preserve"> взносов в Совет муниципальных образований</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853A8C">
        <w:trPr>
          <w:gridAfter w:val="3"/>
          <w:wAfter w:w="2858" w:type="dxa"/>
          <w:trHeight w:val="366"/>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bCs/>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0113</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850</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6,2</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2831F3"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оборона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0200</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111,7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EC46F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74,3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38,9</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Мобилизационная и вневойсковая подготовка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709" w:type="dxa"/>
            <w:tcBorders>
              <w:top w:val="nil"/>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Непрограммные расходы федеральных органов исполнительной власти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r>
      <w:tr w:rsidR="008511F8" w:rsidRPr="008861ED" w:rsidTr="00853A8C">
        <w:trPr>
          <w:gridAfter w:val="3"/>
          <w:wAfter w:w="2858" w:type="dxa"/>
          <w:trHeight w:val="374"/>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Непрограммные расходы </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216024" w:rsidRDefault="00216024" w:rsidP="008511F8">
            <w:pPr>
              <w:spacing w:after="0" w:line="240" w:lineRule="auto"/>
              <w:rPr>
                <w:rFonts w:ascii="Arial" w:eastAsia="Times New Roman" w:hAnsi="Arial" w:cs="Arial"/>
                <w:sz w:val="16"/>
                <w:szCs w:val="16"/>
              </w:rPr>
            </w:pPr>
            <w:r w:rsidRPr="00216024">
              <w:rPr>
                <w:rFonts w:ascii="Arial" w:eastAsia="Times New Roman" w:hAnsi="Arial" w:cs="Arial"/>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260,7</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r>
      <w:tr w:rsidR="008511F8" w:rsidRPr="008861ED" w:rsidTr="00853A8C">
        <w:trPr>
          <w:gridAfter w:val="3"/>
          <w:wAfter w:w="2858" w:type="dxa"/>
          <w:trHeight w:val="756"/>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992" w:type="dxa"/>
            <w:tcBorders>
              <w:top w:val="nil"/>
              <w:left w:val="nil"/>
              <w:bottom w:val="nil"/>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709" w:type="dxa"/>
            <w:tcBorders>
              <w:top w:val="nil"/>
              <w:left w:val="nil"/>
              <w:bottom w:val="nil"/>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Расходы на выплаты персоналу государственных(муниципальных) органов</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2366C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111,7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74,3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38,9</w:t>
            </w:r>
          </w:p>
        </w:tc>
      </w:tr>
      <w:tr w:rsidR="008511F8"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0203</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216024">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212</w:t>
            </w:r>
            <w:r w:rsidR="00216024">
              <w:rPr>
                <w:rFonts w:ascii="Arial" w:eastAsia="Times New Roman" w:hAnsi="Arial" w:cs="Arial"/>
                <w:sz w:val="16"/>
                <w:szCs w:val="16"/>
              </w:rPr>
              <w:t>655</w:t>
            </w:r>
            <w:r w:rsidRPr="008861ED">
              <w:rPr>
                <w:rFonts w:ascii="Arial" w:eastAsia="Times New Roman" w:hAnsi="Arial" w:cs="Arial"/>
                <w:sz w:val="16"/>
                <w:szCs w:val="16"/>
              </w:rPr>
              <w:t>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487D7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20,2</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15510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304EDB"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8511F8">
            <w:pPr>
              <w:spacing w:after="0" w:line="240" w:lineRule="auto"/>
              <w:rPr>
                <w:rFonts w:ascii="Arial" w:eastAsia="Times New Roman" w:hAnsi="Arial" w:cs="Arial"/>
                <w:sz w:val="16"/>
                <w:szCs w:val="16"/>
              </w:rPr>
            </w:pPr>
            <w:r>
              <w:rPr>
                <w:rFonts w:ascii="Arial" w:eastAsia="Times New Roman" w:hAnsi="Arial" w:cs="Arial"/>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0300</w:t>
            </w:r>
          </w:p>
        </w:tc>
        <w:tc>
          <w:tcPr>
            <w:tcW w:w="992" w:type="dxa"/>
            <w:tcBorders>
              <w:top w:val="nil"/>
              <w:left w:val="nil"/>
              <w:bottom w:val="single" w:sz="4" w:space="0" w:color="auto"/>
              <w:right w:val="nil"/>
            </w:tcBorders>
            <w:shd w:val="clear" w:color="000000" w:fill="FFFFFF"/>
            <w:vAlign w:val="center"/>
          </w:tcPr>
          <w:p w:rsidR="00304EDB" w:rsidRPr="008861ED" w:rsidRDefault="00304EDB" w:rsidP="00216024">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304EDB"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709" w:type="dxa"/>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hAnsi="Arial" w:cs="Arial"/>
                <w:sz w:val="18"/>
                <w:szCs w:val="18"/>
              </w:rPr>
            </w:pPr>
            <w:r>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hAnsi="Arial" w:cs="Arial"/>
                <w:sz w:val="18"/>
                <w:szCs w:val="18"/>
              </w:rPr>
            </w:pPr>
            <w:r>
              <w:rPr>
                <w:rFonts w:ascii="Arial" w:hAnsi="Arial" w:cs="Arial"/>
                <w:sz w:val="18"/>
                <w:szCs w:val="18"/>
              </w:rPr>
              <w:t>0,0</w:t>
            </w:r>
          </w:p>
        </w:tc>
      </w:tr>
      <w:tr w:rsidR="00304EDB"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8511F8">
            <w:pPr>
              <w:spacing w:after="0" w:line="240" w:lineRule="auto"/>
              <w:rPr>
                <w:rFonts w:ascii="Arial" w:eastAsia="Times New Roman" w:hAnsi="Arial" w:cs="Arial"/>
                <w:sz w:val="16"/>
                <w:szCs w:val="16"/>
              </w:rPr>
            </w:pPr>
            <w:r>
              <w:rPr>
                <w:rFonts w:ascii="Arial" w:eastAsia="Times New Roman" w:hAnsi="Arial" w:cs="Arial"/>
                <w:sz w:val="16"/>
                <w:szCs w:val="16"/>
              </w:rPr>
              <w:lastRenderedPageBreak/>
              <w:t>Защита населения и территорий от чрезвычайных ситуаций природного и техногенного характера, пожарная безопас</w:t>
            </w:r>
            <w:r w:rsidR="00503C4C">
              <w:rPr>
                <w:rFonts w:ascii="Arial" w:eastAsia="Times New Roman" w:hAnsi="Arial" w:cs="Arial"/>
                <w:sz w:val="16"/>
                <w:szCs w:val="16"/>
              </w:rPr>
              <w:t xml:space="preserve">ность </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992" w:type="dxa"/>
            <w:tcBorders>
              <w:top w:val="nil"/>
              <w:left w:val="nil"/>
              <w:bottom w:val="single" w:sz="4" w:space="0" w:color="auto"/>
              <w:right w:val="nil"/>
            </w:tcBorders>
            <w:shd w:val="clear" w:color="000000" w:fill="FFFFFF"/>
            <w:vAlign w:val="center"/>
          </w:tcPr>
          <w:p w:rsidR="00304EDB" w:rsidRPr="008861ED" w:rsidRDefault="00304EDB" w:rsidP="00216024">
            <w:pPr>
              <w:spacing w:after="0" w:line="240" w:lineRule="auto"/>
              <w:jc w:val="center"/>
              <w:rPr>
                <w:rFonts w:ascii="Arial" w:eastAsia="Times New Roman" w:hAnsi="Arial" w:cs="Arial"/>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709"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hAnsi="Arial" w:cs="Arial"/>
                <w:sz w:val="18"/>
                <w:szCs w:val="18"/>
              </w:rPr>
            </w:pPr>
            <w:r>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hAnsi="Arial" w:cs="Arial"/>
                <w:sz w:val="18"/>
                <w:szCs w:val="18"/>
              </w:rPr>
            </w:pPr>
            <w:r>
              <w:rPr>
                <w:rFonts w:ascii="Arial" w:hAnsi="Arial" w:cs="Arial"/>
                <w:sz w:val="18"/>
                <w:szCs w:val="18"/>
              </w:rPr>
              <w:t>0,0</w:t>
            </w:r>
          </w:p>
        </w:tc>
      </w:tr>
      <w:tr w:rsidR="00304EDB"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8511F8">
            <w:pPr>
              <w:spacing w:after="0" w:line="240" w:lineRule="auto"/>
              <w:rPr>
                <w:rFonts w:ascii="Arial" w:eastAsia="Times New Roman" w:hAnsi="Arial" w:cs="Arial"/>
                <w:sz w:val="16"/>
                <w:szCs w:val="16"/>
              </w:rPr>
            </w:pPr>
            <w:r>
              <w:rPr>
                <w:rFonts w:ascii="Arial" w:eastAsia="Times New Roman" w:hAnsi="Arial" w:cs="Arial"/>
                <w:sz w:val="16"/>
                <w:szCs w:val="16"/>
              </w:rPr>
              <w:t>Создание и содержание в исправном состоянии защитных минерализованных полос вокруг населенных пунктов</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992" w:type="dxa"/>
            <w:tcBorders>
              <w:top w:val="nil"/>
              <w:left w:val="nil"/>
              <w:bottom w:val="single" w:sz="4" w:space="0" w:color="auto"/>
              <w:right w:val="nil"/>
            </w:tcBorders>
            <w:shd w:val="clear" w:color="000000" w:fill="FFFFFF"/>
            <w:vAlign w:val="center"/>
          </w:tcPr>
          <w:p w:rsidR="00304EDB" w:rsidRPr="008861ED" w:rsidRDefault="00503C4C"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304EDB" w:rsidP="00D12E35">
            <w:pPr>
              <w:spacing w:after="0" w:line="240" w:lineRule="auto"/>
              <w:jc w:val="right"/>
              <w:rPr>
                <w:rFonts w:ascii="Arial" w:eastAsia="Times New Roman" w:hAnsi="Arial" w:cs="Arial"/>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709"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hAnsi="Arial" w:cs="Arial"/>
                <w:sz w:val="18"/>
                <w:szCs w:val="18"/>
              </w:rPr>
            </w:pPr>
            <w:r>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hAnsi="Arial" w:cs="Arial"/>
                <w:sz w:val="18"/>
                <w:szCs w:val="18"/>
              </w:rPr>
            </w:pPr>
            <w:r>
              <w:rPr>
                <w:rFonts w:ascii="Arial" w:hAnsi="Arial" w:cs="Arial"/>
                <w:sz w:val="18"/>
                <w:szCs w:val="18"/>
              </w:rPr>
              <w:t>0,0</w:t>
            </w:r>
          </w:p>
        </w:tc>
      </w:tr>
      <w:tr w:rsidR="00304EDB"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8511F8">
            <w:pPr>
              <w:spacing w:after="0" w:line="240" w:lineRule="auto"/>
              <w:rPr>
                <w:rFonts w:ascii="Arial" w:eastAsia="Times New Roman" w:hAnsi="Arial" w:cs="Arial"/>
                <w:sz w:val="16"/>
                <w:szCs w:val="16"/>
              </w:rPr>
            </w:pPr>
            <w:r>
              <w:rPr>
                <w:rFonts w:ascii="Arial" w:eastAsia="Times New Roman" w:hAnsi="Arial" w:cs="Arial"/>
                <w:sz w:val="16"/>
                <w:szCs w:val="16"/>
              </w:rPr>
              <w:t>Прочая закупка товаров, работ и услуг</w:t>
            </w:r>
          </w:p>
        </w:tc>
        <w:tc>
          <w:tcPr>
            <w:tcW w:w="851"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0310</w:t>
            </w:r>
          </w:p>
        </w:tc>
        <w:tc>
          <w:tcPr>
            <w:tcW w:w="992" w:type="dxa"/>
            <w:tcBorders>
              <w:top w:val="nil"/>
              <w:left w:val="nil"/>
              <w:bottom w:val="single" w:sz="4" w:space="0" w:color="auto"/>
              <w:right w:val="nil"/>
            </w:tcBorders>
            <w:shd w:val="clear" w:color="000000" w:fill="FFFFFF"/>
            <w:vAlign w:val="center"/>
          </w:tcPr>
          <w:p w:rsidR="00304EDB" w:rsidRPr="008861ED" w:rsidRDefault="00503C4C" w:rsidP="00216024">
            <w:pPr>
              <w:spacing w:after="0" w:line="240" w:lineRule="auto"/>
              <w:jc w:val="center"/>
              <w:rPr>
                <w:rFonts w:ascii="Arial" w:eastAsia="Times New Roman" w:hAnsi="Arial" w:cs="Arial"/>
                <w:sz w:val="16"/>
                <w:szCs w:val="16"/>
              </w:rPr>
            </w:pPr>
            <w:r>
              <w:rPr>
                <w:rFonts w:ascii="Arial" w:eastAsia="Times New Roman" w:hAnsi="Arial" w:cs="Arial"/>
                <w:sz w:val="16"/>
                <w:szCs w:val="16"/>
              </w:rPr>
              <w:t>7952000040</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304EDB"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851" w:type="dxa"/>
            <w:gridSpan w:val="2"/>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110,0</w:t>
            </w:r>
          </w:p>
        </w:tc>
        <w:tc>
          <w:tcPr>
            <w:tcW w:w="709" w:type="dxa"/>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hAnsi="Arial" w:cs="Arial"/>
                <w:sz w:val="18"/>
                <w:szCs w:val="18"/>
              </w:rPr>
            </w:pPr>
            <w:r>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304EDB" w:rsidRPr="008861ED" w:rsidRDefault="00503C4C" w:rsidP="00D12E35">
            <w:pPr>
              <w:spacing w:after="0" w:line="240" w:lineRule="auto"/>
              <w:jc w:val="right"/>
              <w:rPr>
                <w:rFonts w:ascii="Arial" w:hAnsi="Arial" w:cs="Arial"/>
                <w:sz w:val="18"/>
                <w:szCs w:val="18"/>
              </w:rPr>
            </w:pPr>
            <w:r>
              <w:rPr>
                <w:rFonts w:ascii="Arial" w:hAnsi="Arial" w:cs="Arial"/>
                <w:sz w:val="18"/>
                <w:szCs w:val="18"/>
              </w:rPr>
              <w:t>0,0</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Национальная экономика</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0400</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1020,8</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835,8</w:t>
            </w:r>
          </w:p>
        </w:tc>
        <w:tc>
          <w:tcPr>
            <w:tcW w:w="709" w:type="dxa"/>
            <w:tcBorders>
              <w:top w:val="nil"/>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51,4</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42,1</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Дорожное хозяйство (дорожные фонды)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1020,8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835,8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429,7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51,4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42,1</w:t>
            </w:r>
          </w:p>
        </w:tc>
      </w:tr>
      <w:tr w:rsidR="008511F8" w:rsidRPr="008861ED" w:rsidTr="00853A8C">
        <w:trPr>
          <w:gridAfter w:val="3"/>
          <w:wAfter w:w="2858" w:type="dxa"/>
          <w:trHeight w:val="315"/>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Дорожное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дорожного хозяйства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r>
      <w:tr w:rsidR="008511F8" w:rsidRPr="008861ED" w:rsidTr="00853A8C">
        <w:trPr>
          <w:gridAfter w:val="3"/>
          <w:wAfter w:w="2858" w:type="dxa"/>
          <w:trHeight w:val="289"/>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Дорожная деятельность в отношении автомобильных дорог местного </w:t>
            </w:r>
            <w:proofErr w:type="gramStart"/>
            <w:r w:rsidRPr="008861ED">
              <w:rPr>
                <w:rFonts w:ascii="Arial" w:eastAsia="Times New Roman" w:hAnsi="Arial" w:cs="Arial"/>
                <w:sz w:val="16"/>
                <w:szCs w:val="16"/>
              </w:rPr>
              <w:t>значения ,</w:t>
            </w:r>
            <w:proofErr w:type="gramEnd"/>
            <w:r w:rsidRPr="008861ED">
              <w:rPr>
                <w:rFonts w:ascii="Arial" w:eastAsia="Times New Roman" w:hAnsi="Arial" w:cs="Arial"/>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992"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155108">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r>
      <w:tr w:rsidR="008511F8" w:rsidRPr="008861ED" w:rsidTr="00853A8C">
        <w:trPr>
          <w:gridAfter w:val="3"/>
          <w:wAfter w:w="2858" w:type="dxa"/>
          <w:trHeight w:val="134"/>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0409</w:t>
            </w:r>
          </w:p>
        </w:tc>
        <w:tc>
          <w:tcPr>
            <w:tcW w:w="992"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970,8</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785,8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429,7</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51,4</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42,1</w:t>
            </w:r>
          </w:p>
        </w:tc>
      </w:tr>
      <w:tr w:rsidR="008511F8" w:rsidRPr="008861ED" w:rsidTr="00853A8C">
        <w:trPr>
          <w:gridAfter w:val="3"/>
          <w:wAfter w:w="2858" w:type="dxa"/>
          <w:trHeight w:val="2114"/>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Иные межбюджетные трансферты на реализацию мероприятий муниципальной программы «Развитие транспортной системы Ве</w:t>
            </w:r>
            <w:r w:rsidR="00E33545">
              <w:rPr>
                <w:rFonts w:ascii="Arial" w:eastAsia="Times New Roman" w:hAnsi="Arial" w:cs="Arial"/>
                <w:bCs/>
                <w:sz w:val="16"/>
                <w:szCs w:val="16"/>
              </w:rPr>
              <w:t>рхнекетского района</w:t>
            </w:r>
            <w:r w:rsidRPr="008861ED">
              <w:rPr>
                <w:rFonts w:ascii="Arial" w:eastAsia="Times New Roman" w:hAnsi="Arial" w:cs="Arial"/>
                <w:bCs/>
                <w:sz w:val="16"/>
                <w:szCs w:val="16"/>
              </w:rPr>
              <w:t>»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0409</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50,0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503C4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50,0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hAnsi="Arial" w:cs="Arial"/>
                <w:sz w:val="20"/>
                <w:szCs w:val="20"/>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Жилищно-коммунальное хозяйство</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0500</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143,7</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57,4</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59,2</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36238E" w:rsidRDefault="000E53D0" w:rsidP="00D12E35">
            <w:pPr>
              <w:spacing w:after="0" w:line="240" w:lineRule="auto"/>
              <w:jc w:val="right"/>
              <w:rPr>
                <w:rFonts w:ascii="Arial" w:eastAsia="Times New Roman" w:hAnsi="Arial" w:cs="Arial"/>
                <w:bCs/>
                <w:sz w:val="16"/>
                <w:szCs w:val="16"/>
              </w:rPr>
            </w:pPr>
            <w:r>
              <w:rPr>
                <w:rFonts w:ascii="Arial" w:hAnsi="Arial" w:cs="Arial"/>
                <w:sz w:val="16"/>
                <w:szCs w:val="16"/>
              </w:rPr>
              <w:t>39,9</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Жилищное хозяйство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0501</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0,0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bCs/>
                <w:sz w:val="16"/>
                <w:szCs w:val="16"/>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Поддержка жилищного хозяйства</w:t>
            </w:r>
          </w:p>
        </w:tc>
        <w:tc>
          <w:tcPr>
            <w:tcW w:w="851"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992" w:type="dxa"/>
            <w:tcBorders>
              <w:top w:val="single" w:sz="4" w:space="0" w:color="auto"/>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B63865" w:rsidP="00B6386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853A8C">
        <w:trPr>
          <w:gridAfter w:val="3"/>
          <w:wAfter w:w="2858" w:type="dxa"/>
          <w:trHeight w:val="417"/>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0501</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17,6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9"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0,0</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B63865" w:rsidP="00D12E35">
            <w:pPr>
              <w:spacing w:after="0" w:line="240" w:lineRule="auto"/>
              <w:jc w:val="right"/>
              <w:rPr>
                <w:rFonts w:ascii="Arial" w:eastAsia="Times New Roman" w:hAnsi="Arial" w:cs="Arial"/>
                <w:sz w:val="16"/>
                <w:szCs w:val="16"/>
              </w:rPr>
            </w:pPr>
            <w:r w:rsidRPr="008861ED">
              <w:rPr>
                <w:rFonts w:ascii="Arial" w:hAnsi="Arial" w:cs="Arial"/>
                <w:sz w:val="18"/>
                <w:szCs w:val="18"/>
              </w:rPr>
              <w:t>0,0</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Благоустройство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0503</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126,1</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97,0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57,4</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59,2</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45,5</w:t>
            </w:r>
          </w:p>
        </w:tc>
      </w:tr>
      <w:tr w:rsidR="008511F8" w:rsidRPr="008861ED" w:rsidTr="00853A8C">
        <w:trPr>
          <w:gridAfter w:val="3"/>
          <w:wAfter w:w="2858" w:type="dxa"/>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Благоустройство</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126,1</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97,0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57,4</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59,2</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45,5</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Уличное освещение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79,6</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50,5</w:t>
            </w:r>
          </w:p>
        </w:tc>
        <w:tc>
          <w:tcPr>
            <w:tcW w:w="709" w:type="dxa"/>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32,6</w:t>
            </w:r>
          </w:p>
        </w:tc>
        <w:tc>
          <w:tcPr>
            <w:tcW w:w="708" w:type="dxa"/>
            <w:gridSpan w:val="3"/>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64,6</w:t>
            </w:r>
          </w:p>
        </w:tc>
        <w:tc>
          <w:tcPr>
            <w:tcW w:w="709" w:type="dxa"/>
            <w:gridSpan w:val="3"/>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41,0</w:t>
            </w:r>
          </w:p>
        </w:tc>
      </w:tr>
      <w:tr w:rsidR="008511F8" w:rsidRPr="008861ED" w:rsidTr="00853A8C">
        <w:trPr>
          <w:gridAfter w:val="3"/>
          <w:wAfter w:w="2858" w:type="dxa"/>
          <w:trHeight w:val="568"/>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Прочая закупка товаров, работ и услуг для обеспечения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79,6</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32,6</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64,6</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41,0</w:t>
            </w:r>
          </w:p>
        </w:tc>
      </w:tr>
      <w:tr w:rsidR="008511F8" w:rsidRPr="008861ED" w:rsidTr="00853A8C">
        <w:trPr>
          <w:gridAfter w:val="3"/>
          <w:wAfter w:w="2858" w:type="dxa"/>
          <w:trHeight w:val="277"/>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Прочие мероприятия по благоустройству поселений</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24,8</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hAnsi="Arial" w:cs="Arial"/>
                <w:sz w:val="16"/>
                <w:szCs w:val="16"/>
              </w:rPr>
              <w:t>Прочая закупка товаров, работ и услуг для государственных (муниципальных) нужд</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0503</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24,8</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53,3</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Образование</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0700</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4,0</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709" w:type="dxa"/>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1,5</w:t>
            </w:r>
          </w:p>
        </w:tc>
        <w:tc>
          <w:tcPr>
            <w:tcW w:w="708"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bCs/>
                <w:sz w:val="16"/>
                <w:szCs w:val="16"/>
              </w:rPr>
            </w:pPr>
            <w:r>
              <w:rPr>
                <w:rFonts w:ascii="Arial" w:hAnsi="Arial" w:cs="Arial"/>
                <w:sz w:val="16"/>
                <w:szCs w:val="16"/>
              </w:rPr>
              <w:t>100,0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bCs/>
                <w:sz w:val="16"/>
                <w:szCs w:val="16"/>
              </w:rPr>
            </w:pPr>
            <w:r>
              <w:rPr>
                <w:rFonts w:ascii="Arial" w:hAnsi="Arial" w:cs="Arial"/>
                <w:sz w:val="16"/>
                <w:szCs w:val="16"/>
              </w:rPr>
              <w:t>37,5</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Молодежная политика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0707</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Организационно-воспитательная работа с молодежью</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tcBorders>
              <w:top w:val="nil"/>
              <w:left w:val="nil"/>
              <w:bottom w:val="nil"/>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8"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Проведение мероприятий для детей и молодежи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853A8C">
        <w:trPr>
          <w:gridAfter w:val="3"/>
          <w:wAfter w:w="2858" w:type="dxa"/>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0707</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4310100000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4,0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0E53D0"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1,5</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100,0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0E53D0" w:rsidP="00D12E35">
            <w:pPr>
              <w:spacing w:after="0" w:line="240" w:lineRule="auto"/>
              <w:jc w:val="right"/>
              <w:rPr>
                <w:rFonts w:ascii="Arial" w:eastAsia="Times New Roman" w:hAnsi="Arial" w:cs="Arial"/>
                <w:sz w:val="16"/>
                <w:szCs w:val="16"/>
              </w:rPr>
            </w:pPr>
            <w:r>
              <w:rPr>
                <w:rFonts w:ascii="Arial" w:hAnsi="Arial" w:cs="Arial"/>
                <w:sz w:val="16"/>
                <w:szCs w:val="16"/>
              </w:rPr>
              <w:t>37,5</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 и спорт</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1100</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r>
      <w:tr w:rsidR="008511F8" w:rsidRPr="008861ED" w:rsidTr="00853A8C">
        <w:trPr>
          <w:gridAfter w:val="3"/>
          <w:wAfter w:w="2858" w:type="dxa"/>
          <w:trHeight w:val="2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1101</w:t>
            </w:r>
          </w:p>
        </w:tc>
        <w:tc>
          <w:tcPr>
            <w:tcW w:w="992" w:type="dxa"/>
            <w:tcBorders>
              <w:top w:val="nil"/>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6,0</w:t>
            </w:r>
          </w:p>
        </w:tc>
        <w:tc>
          <w:tcPr>
            <w:tcW w:w="851" w:type="dxa"/>
            <w:gridSpan w:val="2"/>
            <w:tcBorders>
              <w:top w:val="nil"/>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3,0</w:t>
            </w:r>
          </w:p>
        </w:tc>
        <w:tc>
          <w:tcPr>
            <w:tcW w:w="709" w:type="dxa"/>
            <w:tcBorders>
              <w:top w:val="nil"/>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0,0</w:t>
            </w:r>
          </w:p>
        </w:tc>
        <w:tc>
          <w:tcPr>
            <w:tcW w:w="708" w:type="dxa"/>
            <w:gridSpan w:val="3"/>
            <w:tcBorders>
              <w:top w:val="nil"/>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c>
          <w:tcPr>
            <w:tcW w:w="709" w:type="dxa"/>
            <w:gridSpan w:val="3"/>
            <w:tcBorders>
              <w:top w:val="nil"/>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bCs/>
                <w:sz w:val="16"/>
                <w:szCs w:val="16"/>
              </w:rPr>
            </w:pPr>
            <w:r>
              <w:rPr>
                <w:rFonts w:ascii="Arial" w:hAnsi="Arial" w:cs="Arial"/>
                <w:sz w:val="16"/>
                <w:szCs w:val="16"/>
              </w:rPr>
              <w:t>0,0</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Физкультурно-оздоровительная работа и спортивные мероприятия</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w:t>
            </w:r>
          </w:p>
        </w:tc>
        <w:tc>
          <w:tcPr>
            <w:tcW w:w="709" w:type="dxa"/>
            <w:tcBorders>
              <w:top w:val="nil"/>
              <w:left w:val="nil"/>
              <w:bottom w:val="nil"/>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Мероприятия в области здравоохранения, спорта и физической культуры, туризма</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853A8C">
        <w:trPr>
          <w:gridAfter w:val="3"/>
          <w:wAfter w:w="2858" w:type="dxa"/>
          <w:trHeight w:val="510"/>
        </w:trPr>
        <w:tc>
          <w:tcPr>
            <w:tcW w:w="3828"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1101</w:t>
            </w:r>
          </w:p>
        </w:tc>
        <w:tc>
          <w:tcPr>
            <w:tcW w:w="992" w:type="dxa"/>
            <w:tcBorders>
              <w:top w:val="nil"/>
              <w:left w:val="nil"/>
              <w:bottom w:val="nil"/>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240</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BB5AC6"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6,0</w:t>
            </w:r>
          </w:p>
        </w:tc>
        <w:tc>
          <w:tcPr>
            <w:tcW w:w="851" w:type="dxa"/>
            <w:gridSpan w:val="2"/>
            <w:tcBorders>
              <w:top w:val="nil"/>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3,0</w:t>
            </w:r>
          </w:p>
        </w:tc>
        <w:tc>
          <w:tcPr>
            <w:tcW w:w="709" w:type="dxa"/>
            <w:tcBorders>
              <w:top w:val="nil"/>
              <w:left w:val="nil"/>
              <w:bottom w:val="nil"/>
              <w:right w:val="single" w:sz="4" w:space="0" w:color="auto"/>
            </w:tcBorders>
            <w:shd w:val="clear" w:color="000000" w:fill="FFFFFF"/>
            <w:vAlign w:val="center"/>
          </w:tcPr>
          <w:p w:rsidR="008511F8" w:rsidRPr="008861ED" w:rsidRDefault="008458D9"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c>
          <w:tcPr>
            <w:tcW w:w="709" w:type="dxa"/>
            <w:gridSpan w:val="3"/>
            <w:tcBorders>
              <w:top w:val="nil"/>
              <w:left w:val="nil"/>
              <w:bottom w:val="nil"/>
              <w:right w:val="single" w:sz="4" w:space="0" w:color="auto"/>
            </w:tcBorders>
            <w:shd w:val="clear" w:color="000000" w:fill="FFFFFF"/>
            <w:vAlign w:val="center"/>
          </w:tcPr>
          <w:p w:rsidR="008511F8" w:rsidRPr="009C6083" w:rsidRDefault="008458D9" w:rsidP="00D12E35">
            <w:pPr>
              <w:spacing w:after="0" w:line="240" w:lineRule="auto"/>
              <w:jc w:val="right"/>
              <w:rPr>
                <w:rFonts w:ascii="Arial" w:eastAsia="Times New Roman" w:hAnsi="Arial" w:cs="Arial"/>
                <w:sz w:val="16"/>
                <w:szCs w:val="16"/>
              </w:rPr>
            </w:pPr>
            <w:r>
              <w:rPr>
                <w:rFonts w:ascii="Arial" w:hAnsi="Arial" w:cs="Arial"/>
                <w:sz w:val="16"/>
                <w:szCs w:val="16"/>
              </w:rPr>
              <w:t>0,0</w:t>
            </w:r>
          </w:p>
        </w:tc>
      </w:tr>
      <w:tr w:rsidR="008511F8" w:rsidRPr="008861ED" w:rsidTr="00853A8C">
        <w:trPr>
          <w:gridAfter w:val="3"/>
          <w:wAfter w:w="2858" w:type="dxa"/>
          <w:trHeight w:val="274"/>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Межбюджетные трансферты общего характера бюджетам бюджетной системы Российской Федерации</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1400</w:t>
            </w:r>
          </w:p>
        </w:tc>
        <w:tc>
          <w:tcPr>
            <w:tcW w:w="992" w:type="dxa"/>
            <w:tcBorders>
              <w:top w:val="single" w:sz="4" w:space="0" w:color="auto"/>
              <w:left w:val="nil"/>
              <w:bottom w:val="single" w:sz="4" w:space="0" w:color="auto"/>
              <w:right w:val="nil"/>
            </w:tcBorders>
            <w:shd w:val="clear" w:color="000000" w:fill="FFFFFF"/>
            <w:vAlign w:val="center"/>
            <w:hideMark/>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52,9</w:t>
            </w:r>
          </w:p>
        </w:tc>
      </w:tr>
      <w:tr w:rsidR="008511F8" w:rsidRPr="008861ED" w:rsidTr="00853A8C">
        <w:trPr>
          <w:gridAfter w:val="3"/>
          <w:wAfter w:w="2858" w:type="dxa"/>
          <w:trHeight w:val="315"/>
        </w:trPr>
        <w:tc>
          <w:tcPr>
            <w:tcW w:w="3828"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bCs/>
                <w:sz w:val="16"/>
                <w:szCs w:val="16"/>
              </w:rPr>
            </w:pPr>
            <w:r w:rsidRPr="008861ED">
              <w:rPr>
                <w:rFonts w:ascii="Arial" w:eastAsia="Times New Roman" w:hAnsi="Arial" w:cs="Arial"/>
                <w:bCs/>
                <w:sz w:val="16"/>
                <w:szCs w:val="16"/>
              </w:rPr>
              <w:t>Прочие межбюджетные трансферты общего характера</w:t>
            </w:r>
          </w:p>
        </w:tc>
        <w:tc>
          <w:tcPr>
            <w:tcW w:w="851" w:type="dxa"/>
            <w:tcBorders>
              <w:top w:val="nil"/>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bCs/>
                <w:sz w:val="16"/>
                <w:szCs w:val="16"/>
              </w:rPr>
            </w:pPr>
            <w:r w:rsidRPr="008861ED">
              <w:rPr>
                <w:rFonts w:ascii="Arial" w:eastAsia="Times New Roman" w:hAnsi="Arial" w:cs="Arial"/>
                <w:bCs/>
                <w:sz w:val="16"/>
                <w:szCs w:val="16"/>
              </w:rPr>
              <w:t>1403</w:t>
            </w:r>
          </w:p>
        </w:tc>
        <w:tc>
          <w:tcPr>
            <w:tcW w:w="992" w:type="dxa"/>
            <w:tcBorders>
              <w:top w:val="nil"/>
              <w:left w:val="nil"/>
              <w:bottom w:val="nil"/>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 </w:t>
            </w:r>
          </w:p>
        </w:tc>
        <w:tc>
          <w:tcPr>
            <w:tcW w:w="850" w:type="dxa"/>
            <w:gridSpan w:val="2"/>
            <w:tcBorders>
              <w:top w:val="nil"/>
              <w:left w:val="nil"/>
              <w:bottom w:val="nil"/>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101,0</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53,4</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bCs/>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bCs/>
                <w:sz w:val="16"/>
                <w:szCs w:val="16"/>
              </w:rPr>
            </w:pPr>
            <w:r>
              <w:rPr>
                <w:rFonts w:ascii="Arial" w:eastAsia="Times New Roman" w:hAnsi="Arial" w:cs="Arial"/>
                <w:bCs/>
                <w:sz w:val="16"/>
                <w:szCs w:val="16"/>
              </w:rPr>
              <w:t>52,9</w:t>
            </w:r>
          </w:p>
        </w:tc>
      </w:tr>
      <w:tr w:rsidR="008511F8" w:rsidRPr="008861ED" w:rsidTr="00853A8C">
        <w:trPr>
          <w:gridAfter w:val="3"/>
          <w:wAfter w:w="2858" w:type="dxa"/>
          <w:trHeight w:val="51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single" w:sz="4" w:space="0" w:color="auto"/>
              <w:right w:val="nil"/>
            </w:tcBorders>
            <w:shd w:val="clear" w:color="auto" w:fill="auto"/>
            <w:vAlign w:val="center"/>
            <w:hideMark/>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52,9</w:t>
            </w:r>
          </w:p>
        </w:tc>
      </w:tr>
      <w:tr w:rsidR="008511F8" w:rsidRPr="008861ED" w:rsidTr="00853A8C">
        <w:trPr>
          <w:gridAfter w:val="3"/>
          <w:wAfter w:w="2858" w:type="dxa"/>
          <w:trHeight w:val="1065"/>
        </w:trPr>
        <w:tc>
          <w:tcPr>
            <w:tcW w:w="3828" w:type="dxa"/>
            <w:tcBorders>
              <w:top w:val="single" w:sz="4" w:space="0" w:color="auto"/>
              <w:left w:val="single" w:sz="8" w:space="0" w:color="auto"/>
              <w:bottom w:val="nil"/>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single" w:sz="4" w:space="0" w:color="auto"/>
              <w:left w:val="nil"/>
              <w:bottom w:val="nil"/>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nil"/>
              <w:right w:val="nil"/>
            </w:tcBorders>
            <w:shd w:val="clear" w:color="auto" w:fill="auto"/>
            <w:vAlign w:val="center"/>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 </w:t>
            </w:r>
          </w:p>
        </w:tc>
        <w:tc>
          <w:tcPr>
            <w:tcW w:w="850" w:type="dxa"/>
            <w:gridSpan w:val="2"/>
            <w:tcBorders>
              <w:top w:val="single" w:sz="4" w:space="0" w:color="auto"/>
              <w:left w:val="nil"/>
              <w:bottom w:val="nil"/>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1" w:type="dxa"/>
            <w:gridSpan w:val="2"/>
            <w:tcBorders>
              <w:top w:val="single" w:sz="4" w:space="0" w:color="auto"/>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9" w:type="dxa"/>
            <w:tcBorders>
              <w:top w:val="single" w:sz="4" w:space="0" w:color="auto"/>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8" w:type="dxa"/>
            <w:gridSpan w:val="3"/>
            <w:tcBorders>
              <w:top w:val="single" w:sz="4" w:space="0" w:color="auto"/>
              <w:left w:val="nil"/>
              <w:bottom w:val="nil"/>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nil"/>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52,9</w:t>
            </w:r>
          </w:p>
        </w:tc>
      </w:tr>
      <w:tr w:rsidR="008511F8" w:rsidRPr="008861ED" w:rsidTr="00853A8C">
        <w:trPr>
          <w:gridAfter w:val="3"/>
          <w:wAfter w:w="2858"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Иные межбюджетные трансферты</w:t>
            </w:r>
          </w:p>
        </w:tc>
        <w:tc>
          <w:tcPr>
            <w:tcW w:w="851" w:type="dxa"/>
            <w:tcBorders>
              <w:top w:val="single" w:sz="4" w:space="0" w:color="auto"/>
              <w:left w:val="nil"/>
              <w:bottom w:val="single" w:sz="4" w:space="0" w:color="auto"/>
              <w:right w:val="single" w:sz="4" w:space="0" w:color="auto"/>
            </w:tcBorders>
            <w:shd w:val="clear" w:color="auto" w:fill="auto"/>
            <w:vAlign w:val="center"/>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single" w:sz="4" w:space="0" w:color="auto"/>
              <w:right w:val="nil"/>
            </w:tcBorders>
            <w:shd w:val="clear" w:color="auto" w:fill="auto"/>
            <w:vAlign w:val="center"/>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101,0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53,4</w:t>
            </w:r>
          </w:p>
        </w:tc>
        <w:tc>
          <w:tcPr>
            <w:tcW w:w="708"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bCs/>
                <w:sz w:val="16"/>
                <w:szCs w:val="16"/>
              </w:rPr>
              <w:t>100,0</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bCs/>
                <w:sz w:val="16"/>
                <w:szCs w:val="16"/>
              </w:rPr>
              <w:t>52,9</w:t>
            </w:r>
          </w:p>
        </w:tc>
      </w:tr>
      <w:tr w:rsidR="008511F8" w:rsidRPr="008861ED" w:rsidTr="00853A8C">
        <w:trPr>
          <w:gridAfter w:val="3"/>
          <w:wAfter w:w="2858" w:type="dxa"/>
          <w:trHeight w:val="437"/>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мероприятий по работе с детьми и молодежью в поселениях</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single" w:sz="4" w:space="0" w:color="auto"/>
              <w:right w:val="nil"/>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8"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56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nil"/>
              <w:left w:val="nil"/>
              <w:bottom w:val="single" w:sz="4" w:space="0" w:color="auto"/>
              <w:right w:val="nil"/>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9B1DDC"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8"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315"/>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 xml:space="preserve">по осуществлению </w:t>
            </w:r>
            <w:proofErr w:type="gramStart"/>
            <w:r w:rsidRPr="008861ED">
              <w:rPr>
                <w:rFonts w:ascii="Arial" w:eastAsia="Times New Roman" w:hAnsi="Arial" w:cs="Arial"/>
                <w:sz w:val="16"/>
                <w:szCs w:val="16"/>
              </w:rPr>
              <w:t>контроля</w:t>
            </w:r>
            <w:proofErr w:type="gramEnd"/>
            <w:r w:rsidRPr="008861ED">
              <w:rPr>
                <w:rFonts w:ascii="Arial" w:eastAsia="Times New Roman" w:hAnsi="Arial" w:cs="Arial"/>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5212</w:t>
            </w:r>
            <w:r w:rsidR="008511F8" w:rsidRPr="008861ED">
              <w:rPr>
                <w:rFonts w:ascii="Arial" w:eastAsia="Times New Roman" w:hAnsi="Arial" w:cs="Arial"/>
                <w:sz w:val="16"/>
                <w:szCs w:val="16"/>
              </w:rPr>
              <w:t>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tcBorders>
              <w:top w:val="nil"/>
              <w:left w:val="nil"/>
              <w:bottom w:val="single" w:sz="4" w:space="0" w:color="auto"/>
              <w:right w:val="single" w:sz="4" w:space="0" w:color="auto"/>
            </w:tcBorders>
            <w:shd w:val="clear" w:color="auto" w:fill="auto"/>
            <w:vAlign w:val="bottom"/>
          </w:tcPr>
          <w:p w:rsidR="008511F8" w:rsidRPr="008861ED" w:rsidRDefault="00CD01F7" w:rsidP="00477A80">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8"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525"/>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4,6</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2,3</w:t>
            </w:r>
          </w:p>
        </w:tc>
        <w:tc>
          <w:tcPr>
            <w:tcW w:w="708"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134"/>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09" w:type="dxa"/>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25,5</w:t>
            </w:r>
          </w:p>
        </w:tc>
        <w:tc>
          <w:tcPr>
            <w:tcW w:w="708"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315"/>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3,2</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8"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132"/>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8511F8" w:rsidRPr="00E33545" w:rsidRDefault="00E33545" w:rsidP="008511F8">
            <w:pPr>
              <w:spacing w:after="0" w:line="240" w:lineRule="auto"/>
              <w:rPr>
                <w:rFonts w:ascii="Arial" w:eastAsia="Times New Roman" w:hAnsi="Arial" w:cs="Arial"/>
                <w:sz w:val="16"/>
                <w:szCs w:val="16"/>
              </w:rPr>
            </w:pPr>
            <w:r w:rsidRPr="00E33545">
              <w:rPr>
                <w:rFonts w:ascii="Arial" w:eastAsia="Times New Roman" w:hAnsi="Arial" w:cs="Arial"/>
                <w:sz w:val="16"/>
                <w:szCs w:val="16"/>
              </w:rPr>
              <w:t xml:space="preserve">по проведению текущей антикоррупционной и правовой экспертизы проектов муниципальных </w:t>
            </w:r>
            <w:proofErr w:type="gramStart"/>
            <w:r w:rsidRPr="00E33545">
              <w:rPr>
                <w:rFonts w:ascii="Arial" w:eastAsia="Times New Roman" w:hAnsi="Arial" w:cs="Arial"/>
                <w:sz w:val="16"/>
                <w:szCs w:val="16"/>
              </w:rPr>
              <w:t>нормативных  правовых</w:t>
            </w:r>
            <w:proofErr w:type="gramEnd"/>
            <w:r w:rsidRPr="00E33545">
              <w:rPr>
                <w:rFonts w:ascii="Arial" w:eastAsia="Times New Roman" w:hAnsi="Arial" w:cs="Arial"/>
                <w:sz w:val="16"/>
                <w:szCs w:val="16"/>
              </w:rPr>
              <w:t xml:space="preserve"> актов</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18,0</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9" w:type="dxa"/>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9,0</w:t>
            </w:r>
          </w:p>
        </w:tc>
        <w:tc>
          <w:tcPr>
            <w:tcW w:w="708"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2131"/>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lastRenderedPageBreak/>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1,2</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9" w:type="dxa"/>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0,6</w:t>
            </w:r>
          </w:p>
        </w:tc>
        <w:tc>
          <w:tcPr>
            <w:tcW w:w="708"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760"/>
        </w:trPr>
        <w:tc>
          <w:tcPr>
            <w:tcW w:w="3828" w:type="dxa"/>
            <w:tcBorders>
              <w:top w:val="nil"/>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1" w:type="dxa"/>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nil"/>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5,8</w:t>
            </w:r>
          </w:p>
        </w:tc>
        <w:tc>
          <w:tcPr>
            <w:tcW w:w="851" w:type="dxa"/>
            <w:gridSpan w:val="2"/>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709" w:type="dxa"/>
            <w:tcBorders>
              <w:top w:val="nil"/>
              <w:left w:val="nil"/>
              <w:bottom w:val="single" w:sz="4" w:space="0" w:color="auto"/>
              <w:right w:val="single" w:sz="4" w:space="0" w:color="auto"/>
            </w:tcBorders>
            <w:shd w:val="clear" w:color="auto" w:fill="auto"/>
            <w:vAlign w:val="bottom"/>
          </w:tcPr>
          <w:p w:rsidR="008511F8"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5,8</w:t>
            </w:r>
          </w:p>
        </w:tc>
        <w:tc>
          <w:tcPr>
            <w:tcW w:w="708" w:type="dxa"/>
            <w:gridSpan w:val="3"/>
            <w:tcBorders>
              <w:top w:val="nil"/>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nil"/>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100,0</w:t>
            </w:r>
          </w:p>
        </w:tc>
      </w:tr>
      <w:tr w:rsidR="008511F8" w:rsidRPr="008861ED" w:rsidTr="00853A8C">
        <w:trPr>
          <w:gridAfter w:val="3"/>
          <w:wAfter w:w="2858" w:type="dxa"/>
          <w:trHeight w:val="435"/>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8511F8"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соблюдению требований к служебному поведению и урегулированию конфликта интересов</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8511F8" w:rsidRPr="008861ED">
              <w:rPr>
                <w:rFonts w:ascii="Arial" w:eastAsia="Times New Roman" w:hAnsi="Arial" w:cs="Arial"/>
                <w:sz w:val="16"/>
                <w:szCs w:val="16"/>
              </w:rPr>
              <w:t>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3,1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1,6</w:t>
            </w:r>
          </w:p>
        </w:tc>
        <w:tc>
          <w:tcPr>
            <w:tcW w:w="708"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51,6</w:t>
            </w:r>
          </w:p>
        </w:tc>
      </w:tr>
      <w:tr w:rsidR="009A0D67" w:rsidRPr="008861ED" w:rsidTr="00853A8C">
        <w:trPr>
          <w:gridAfter w:val="3"/>
          <w:wAfter w:w="2858" w:type="dxa"/>
          <w:trHeight w:val="2044"/>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D67"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851"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w:t>
            </w:r>
            <w:r w:rsidR="009A0D67" w:rsidRPr="008861ED">
              <w:rPr>
                <w:rFonts w:ascii="Arial" w:eastAsia="Times New Roman" w:hAnsi="Arial" w:cs="Arial"/>
                <w:sz w:val="16"/>
                <w:szCs w:val="16"/>
              </w:rPr>
              <w:t>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2,0</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9A0D67"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9" w:type="dxa"/>
            <w:tcBorders>
              <w:top w:val="single" w:sz="4" w:space="0" w:color="auto"/>
              <w:left w:val="nil"/>
              <w:bottom w:val="single" w:sz="4" w:space="0" w:color="auto"/>
              <w:right w:val="single" w:sz="4" w:space="0" w:color="auto"/>
            </w:tcBorders>
            <w:shd w:val="clear" w:color="auto" w:fill="auto"/>
            <w:vAlign w:val="bottom"/>
          </w:tcPr>
          <w:p w:rsidR="009A0D67"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1,0</w:t>
            </w:r>
          </w:p>
        </w:tc>
        <w:tc>
          <w:tcPr>
            <w:tcW w:w="708" w:type="dxa"/>
            <w:gridSpan w:val="3"/>
            <w:tcBorders>
              <w:top w:val="single" w:sz="4" w:space="0" w:color="auto"/>
              <w:left w:val="nil"/>
              <w:bottom w:val="single" w:sz="4" w:space="0" w:color="auto"/>
              <w:right w:val="single" w:sz="4" w:space="0" w:color="auto"/>
            </w:tcBorders>
            <w:shd w:val="clear" w:color="auto" w:fill="auto"/>
            <w:vAlign w:val="bottom"/>
          </w:tcPr>
          <w:p w:rsidR="009A0D67" w:rsidRPr="008861ED" w:rsidRDefault="009A0D67"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9A0D67"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50,0</w:t>
            </w:r>
          </w:p>
        </w:tc>
      </w:tr>
      <w:tr w:rsidR="008511F8" w:rsidRPr="008861ED" w:rsidTr="00853A8C">
        <w:trPr>
          <w:gridAfter w:val="3"/>
          <w:wAfter w:w="2858" w:type="dxa"/>
          <w:trHeight w:val="415"/>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861ED" w:rsidRDefault="009A0D67" w:rsidP="008511F8">
            <w:pPr>
              <w:spacing w:after="0" w:line="240" w:lineRule="auto"/>
              <w:rPr>
                <w:rFonts w:ascii="Arial" w:eastAsia="Times New Roman" w:hAnsi="Arial" w:cs="Arial"/>
                <w:sz w:val="16"/>
                <w:szCs w:val="16"/>
              </w:rPr>
            </w:pPr>
            <w:r w:rsidRPr="008861ED">
              <w:rPr>
                <w:rFonts w:ascii="Arial" w:eastAsia="Times New Roman" w:hAnsi="Arial" w:cs="Arial"/>
                <w:sz w:val="16"/>
                <w:szCs w:val="16"/>
              </w:rPr>
              <w:t>по проведению внутреннего муниципального финансового контроля</w:t>
            </w:r>
          </w:p>
        </w:tc>
        <w:tc>
          <w:tcPr>
            <w:tcW w:w="851"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center"/>
              <w:rPr>
                <w:rFonts w:ascii="Arial" w:eastAsia="Times New Roman" w:hAnsi="Arial" w:cs="Arial"/>
                <w:sz w:val="16"/>
                <w:szCs w:val="16"/>
              </w:rPr>
            </w:pPr>
            <w:r w:rsidRPr="008861ED">
              <w:rPr>
                <w:rFonts w:ascii="Arial" w:eastAsia="Times New Roman" w:hAnsi="Arial" w:cs="Arial"/>
                <w:sz w:val="16"/>
                <w:szCs w:val="16"/>
              </w:rPr>
              <w:t>1403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521020015</w:t>
            </w:r>
            <w:r w:rsidR="008511F8" w:rsidRPr="008861ED">
              <w:rPr>
                <w:rFonts w:ascii="Arial" w:eastAsia="Times New Roman" w:hAnsi="Arial" w:cs="Arial"/>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1,4</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9" w:type="dxa"/>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0,7</w:t>
            </w:r>
          </w:p>
        </w:tc>
        <w:tc>
          <w:tcPr>
            <w:tcW w:w="708"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8511F8" w:rsidP="00D12E35">
            <w:pPr>
              <w:spacing w:after="0" w:line="240" w:lineRule="auto"/>
              <w:jc w:val="right"/>
              <w:rPr>
                <w:rFonts w:ascii="Arial" w:eastAsia="Times New Roman" w:hAnsi="Arial" w:cs="Arial"/>
                <w:sz w:val="16"/>
                <w:szCs w:val="16"/>
              </w:rPr>
            </w:pPr>
            <w:r w:rsidRPr="008861ED">
              <w:rPr>
                <w:rFonts w:ascii="Arial" w:eastAsia="Times New Roman" w:hAnsi="Arial" w:cs="Arial"/>
                <w:sz w:val="16"/>
                <w:szCs w:val="16"/>
              </w:rPr>
              <w:t>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8511F8" w:rsidRPr="008861ED" w:rsidRDefault="00CD01F7" w:rsidP="00D12E35">
            <w:pPr>
              <w:spacing w:after="0" w:line="240" w:lineRule="auto"/>
              <w:jc w:val="right"/>
              <w:rPr>
                <w:rFonts w:ascii="Arial" w:eastAsia="Times New Roman" w:hAnsi="Arial" w:cs="Arial"/>
                <w:sz w:val="16"/>
                <w:szCs w:val="16"/>
              </w:rPr>
            </w:pPr>
            <w:r>
              <w:rPr>
                <w:rFonts w:ascii="Arial" w:hAnsi="Arial" w:cs="Arial"/>
                <w:sz w:val="16"/>
                <w:szCs w:val="16"/>
              </w:rPr>
              <w:t>50,0</w:t>
            </w:r>
          </w:p>
        </w:tc>
      </w:tr>
      <w:tr w:rsidR="00BE3A02" w:rsidRPr="008861ED" w:rsidTr="00853A8C">
        <w:trPr>
          <w:gridAfter w:val="3"/>
          <w:wAfter w:w="2858" w:type="dxa"/>
          <w:trHeight w:val="415"/>
        </w:trPr>
        <w:tc>
          <w:tcPr>
            <w:tcW w:w="382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BE3A02" w:rsidRPr="008861ED" w:rsidRDefault="00BE3A02" w:rsidP="008511F8">
            <w:pPr>
              <w:spacing w:after="0" w:line="240" w:lineRule="auto"/>
              <w:rPr>
                <w:rFonts w:ascii="Arial" w:eastAsia="Times New Roman" w:hAnsi="Arial" w:cs="Arial"/>
                <w:sz w:val="16"/>
                <w:szCs w:val="16"/>
              </w:rPr>
            </w:pPr>
            <w:r>
              <w:rPr>
                <w:rFonts w:ascii="Arial" w:eastAsia="Times New Roman" w:hAnsi="Arial" w:cs="Arial"/>
                <w:sz w:val="16"/>
                <w:szCs w:val="16"/>
              </w:rPr>
              <w:t xml:space="preserve">по созданию условий для развития малого и среднего предпринимательства </w:t>
            </w:r>
          </w:p>
        </w:tc>
        <w:tc>
          <w:tcPr>
            <w:tcW w:w="851" w:type="dxa"/>
            <w:tcBorders>
              <w:top w:val="single" w:sz="4" w:space="0" w:color="auto"/>
              <w:left w:val="nil"/>
              <w:bottom w:val="single" w:sz="4" w:space="0" w:color="auto"/>
              <w:right w:val="single" w:sz="4" w:space="0" w:color="auto"/>
            </w:tcBorders>
            <w:shd w:val="clear" w:color="auto" w:fill="auto"/>
            <w:vAlign w:val="bottom"/>
          </w:tcPr>
          <w:p w:rsidR="00BE3A02"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1403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3A02" w:rsidRPr="008861ED" w:rsidRDefault="00BE3A02" w:rsidP="00D12E35">
            <w:pPr>
              <w:spacing w:after="0" w:line="240" w:lineRule="auto"/>
              <w:jc w:val="center"/>
              <w:rPr>
                <w:rFonts w:ascii="Arial" w:eastAsia="Times New Roman" w:hAnsi="Arial" w:cs="Arial"/>
                <w:sz w:val="16"/>
                <w:szCs w:val="16"/>
              </w:rPr>
            </w:pPr>
            <w:r>
              <w:rPr>
                <w:rFonts w:ascii="Arial" w:eastAsia="Times New Roman" w:hAnsi="Arial" w:cs="Arial"/>
                <w:sz w:val="16"/>
                <w:szCs w:val="16"/>
              </w:rPr>
              <w:t>5210200160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E3A02"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540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0,1</w:t>
            </w:r>
          </w:p>
        </w:tc>
        <w:tc>
          <w:tcPr>
            <w:tcW w:w="851" w:type="dxa"/>
            <w:gridSpan w:val="2"/>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8" w:type="dxa"/>
            <w:gridSpan w:val="3"/>
            <w:tcBorders>
              <w:top w:val="single" w:sz="4" w:space="0" w:color="auto"/>
              <w:left w:val="nil"/>
              <w:bottom w:val="single" w:sz="4" w:space="0" w:color="auto"/>
              <w:right w:val="single" w:sz="4" w:space="0" w:color="auto"/>
            </w:tcBorders>
            <w:shd w:val="clear" w:color="auto" w:fill="auto"/>
            <w:vAlign w:val="bottom"/>
          </w:tcPr>
          <w:p w:rsidR="00BE3A02" w:rsidRPr="008861ED" w:rsidRDefault="00BE3A02" w:rsidP="00D12E35">
            <w:pPr>
              <w:spacing w:after="0" w:line="240" w:lineRule="auto"/>
              <w:jc w:val="right"/>
              <w:rPr>
                <w:rFonts w:ascii="Arial" w:eastAsia="Times New Roman" w:hAnsi="Arial" w:cs="Arial"/>
                <w:sz w:val="16"/>
                <w:szCs w:val="16"/>
              </w:rPr>
            </w:pPr>
            <w:r>
              <w:rPr>
                <w:rFonts w:ascii="Arial" w:eastAsia="Times New Roman" w:hAnsi="Arial" w:cs="Arial"/>
                <w:sz w:val="16"/>
                <w:szCs w:val="16"/>
              </w:rPr>
              <w:t>0,0</w:t>
            </w:r>
          </w:p>
        </w:tc>
        <w:tc>
          <w:tcPr>
            <w:tcW w:w="709" w:type="dxa"/>
            <w:gridSpan w:val="3"/>
            <w:tcBorders>
              <w:top w:val="single" w:sz="4" w:space="0" w:color="auto"/>
              <w:left w:val="nil"/>
              <w:bottom w:val="single" w:sz="4" w:space="0" w:color="auto"/>
              <w:right w:val="single" w:sz="4" w:space="0" w:color="auto"/>
            </w:tcBorders>
            <w:shd w:val="clear" w:color="auto" w:fill="auto"/>
            <w:vAlign w:val="bottom"/>
          </w:tcPr>
          <w:p w:rsidR="00BE3A02" w:rsidRDefault="00BE3A02" w:rsidP="00D12E35">
            <w:pPr>
              <w:spacing w:after="0" w:line="240" w:lineRule="auto"/>
              <w:jc w:val="right"/>
              <w:rPr>
                <w:rFonts w:ascii="Arial" w:hAnsi="Arial" w:cs="Arial"/>
                <w:sz w:val="16"/>
                <w:szCs w:val="16"/>
              </w:rPr>
            </w:pPr>
            <w:r>
              <w:rPr>
                <w:rFonts w:ascii="Arial" w:hAnsi="Arial" w:cs="Arial"/>
                <w:sz w:val="16"/>
                <w:szCs w:val="16"/>
              </w:rPr>
              <w:t>0,0</w:t>
            </w:r>
          </w:p>
        </w:tc>
      </w:tr>
    </w:tbl>
    <w:p w:rsidR="00141207" w:rsidRPr="008861ED" w:rsidRDefault="00141207" w:rsidP="00345F0A">
      <w:pPr>
        <w:tabs>
          <w:tab w:val="left" w:pos="1908"/>
          <w:tab w:val="left" w:pos="7932"/>
        </w:tabs>
        <w:spacing w:after="0"/>
        <w:rPr>
          <w:rFonts w:ascii="Arial" w:hAnsi="Arial" w:cs="Arial"/>
          <w:sz w:val="24"/>
          <w:szCs w:val="24"/>
        </w:rPr>
      </w:pPr>
    </w:p>
    <w:tbl>
      <w:tblPr>
        <w:tblW w:w="9639" w:type="dxa"/>
        <w:tblInd w:w="-176" w:type="dxa"/>
        <w:tblLayout w:type="fixed"/>
        <w:tblLook w:val="04A0" w:firstRow="1" w:lastRow="0" w:firstColumn="1" w:lastColumn="0" w:noHBand="0" w:noVBand="1"/>
      </w:tblPr>
      <w:tblGrid>
        <w:gridCol w:w="1418"/>
        <w:gridCol w:w="442"/>
        <w:gridCol w:w="2109"/>
        <w:gridCol w:w="581"/>
        <w:gridCol w:w="1687"/>
        <w:gridCol w:w="1701"/>
        <w:gridCol w:w="22"/>
        <w:gridCol w:w="1679"/>
      </w:tblGrid>
      <w:tr w:rsidR="00E30CC7" w:rsidRPr="00365E5E" w:rsidTr="00853A8C">
        <w:trPr>
          <w:trHeight w:val="255"/>
        </w:trPr>
        <w:tc>
          <w:tcPr>
            <w:tcW w:w="9639" w:type="dxa"/>
            <w:gridSpan w:val="8"/>
            <w:tcBorders>
              <w:top w:val="nil"/>
              <w:left w:val="nil"/>
              <w:bottom w:val="nil"/>
              <w:right w:val="nil"/>
            </w:tcBorders>
            <w:shd w:val="clear" w:color="auto" w:fill="auto"/>
            <w:noWrap/>
            <w:vAlign w:val="bottom"/>
            <w:hideMark/>
          </w:tcPr>
          <w:p w:rsidR="00700AA7" w:rsidRPr="008861ED" w:rsidRDefault="00700AA7" w:rsidP="009A59B0">
            <w:pPr>
              <w:spacing w:after="0" w:line="240" w:lineRule="auto"/>
              <w:jc w:val="right"/>
              <w:rPr>
                <w:rFonts w:ascii="Arial" w:hAnsi="Arial" w:cs="Arial"/>
                <w:sz w:val="20"/>
                <w:szCs w:val="20"/>
              </w:rPr>
            </w:pPr>
          </w:p>
          <w:p w:rsidR="0087045E" w:rsidRPr="008861ED" w:rsidRDefault="0087045E"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Pr="008861ED" w:rsidRDefault="009D08A0" w:rsidP="009A59B0">
            <w:pPr>
              <w:spacing w:after="0" w:line="240" w:lineRule="auto"/>
              <w:jc w:val="right"/>
              <w:rPr>
                <w:rFonts w:ascii="Arial" w:hAnsi="Arial" w:cs="Arial"/>
                <w:sz w:val="20"/>
                <w:szCs w:val="20"/>
              </w:rPr>
            </w:pPr>
          </w:p>
          <w:p w:rsidR="009D08A0" w:rsidRDefault="009D08A0"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B748B6" w:rsidRDefault="00B748B6" w:rsidP="009A59B0">
            <w:pPr>
              <w:spacing w:after="0" w:line="240" w:lineRule="auto"/>
              <w:jc w:val="right"/>
              <w:rPr>
                <w:rFonts w:ascii="Arial" w:hAnsi="Arial" w:cs="Arial"/>
                <w:sz w:val="20"/>
                <w:szCs w:val="20"/>
              </w:rPr>
            </w:pPr>
          </w:p>
          <w:p w:rsidR="00E13F11" w:rsidRDefault="00E13F11" w:rsidP="00CD01F7">
            <w:pPr>
              <w:spacing w:after="0" w:line="240" w:lineRule="auto"/>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853A8C" w:rsidRDefault="00853A8C" w:rsidP="009A59B0">
            <w:pPr>
              <w:spacing w:after="0" w:line="240" w:lineRule="auto"/>
              <w:jc w:val="right"/>
              <w:rPr>
                <w:rFonts w:ascii="Arial" w:hAnsi="Arial" w:cs="Arial"/>
                <w:sz w:val="20"/>
                <w:szCs w:val="20"/>
              </w:rPr>
            </w:pPr>
          </w:p>
          <w:p w:rsidR="00853A8C" w:rsidRDefault="00853A8C" w:rsidP="009A59B0">
            <w:pPr>
              <w:spacing w:after="0" w:line="240" w:lineRule="auto"/>
              <w:jc w:val="right"/>
              <w:rPr>
                <w:rFonts w:ascii="Arial" w:hAnsi="Arial" w:cs="Arial"/>
                <w:sz w:val="20"/>
                <w:szCs w:val="20"/>
              </w:rPr>
            </w:pPr>
          </w:p>
          <w:p w:rsidR="00853A8C" w:rsidRDefault="00853A8C" w:rsidP="009A59B0">
            <w:pPr>
              <w:spacing w:after="0" w:line="240" w:lineRule="auto"/>
              <w:jc w:val="right"/>
              <w:rPr>
                <w:rFonts w:ascii="Arial" w:hAnsi="Arial" w:cs="Arial"/>
                <w:sz w:val="20"/>
                <w:szCs w:val="20"/>
              </w:rPr>
            </w:pPr>
          </w:p>
          <w:p w:rsidR="00853A8C" w:rsidRDefault="00853A8C" w:rsidP="009A59B0">
            <w:pPr>
              <w:spacing w:after="0" w:line="240" w:lineRule="auto"/>
              <w:jc w:val="right"/>
              <w:rPr>
                <w:rFonts w:ascii="Arial" w:hAnsi="Arial" w:cs="Arial"/>
                <w:sz w:val="20"/>
                <w:szCs w:val="20"/>
              </w:rPr>
            </w:pPr>
          </w:p>
          <w:p w:rsidR="00853A8C" w:rsidRDefault="00853A8C" w:rsidP="009A59B0">
            <w:pPr>
              <w:spacing w:after="0" w:line="240" w:lineRule="auto"/>
              <w:jc w:val="right"/>
              <w:rPr>
                <w:rFonts w:ascii="Arial" w:hAnsi="Arial" w:cs="Arial"/>
                <w:sz w:val="20"/>
                <w:szCs w:val="20"/>
              </w:rPr>
            </w:pPr>
          </w:p>
          <w:p w:rsidR="00853A8C" w:rsidRDefault="00853A8C" w:rsidP="009A59B0">
            <w:pPr>
              <w:spacing w:after="0" w:line="240" w:lineRule="auto"/>
              <w:jc w:val="right"/>
              <w:rPr>
                <w:rFonts w:ascii="Arial" w:hAnsi="Arial" w:cs="Arial"/>
                <w:sz w:val="20"/>
                <w:szCs w:val="20"/>
              </w:rPr>
            </w:pPr>
          </w:p>
          <w:p w:rsidR="00853A8C" w:rsidRDefault="00853A8C"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E13F11" w:rsidRDefault="00E13F11" w:rsidP="009A59B0">
            <w:pPr>
              <w:spacing w:after="0" w:line="240" w:lineRule="auto"/>
              <w:jc w:val="right"/>
              <w:rPr>
                <w:rFonts w:ascii="Arial" w:hAnsi="Arial" w:cs="Arial"/>
                <w:sz w:val="20"/>
                <w:szCs w:val="20"/>
              </w:rPr>
            </w:pPr>
          </w:p>
          <w:p w:rsidR="008C6853" w:rsidRDefault="00C973AA" w:rsidP="009A59B0">
            <w:pPr>
              <w:spacing w:after="0" w:line="240" w:lineRule="auto"/>
              <w:jc w:val="right"/>
              <w:rPr>
                <w:rFonts w:ascii="Arial" w:hAnsi="Arial" w:cs="Arial"/>
                <w:sz w:val="20"/>
                <w:szCs w:val="20"/>
              </w:rPr>
            </w:pPr>
            <w:r w:rsidRPr="008861ED">
              <w:rPr>
                <w:rFonts w:ascii="Arial" w:hAnsi="Arial" w:cs="Arial"/>
                <w:sz w:val="20"/>
                <w:szCs w:val="20"/>
              </w:rPr>
              <w:lastRenderedPageBreak/>
              <w:t>П</w:t>
            </w:r>
            <w:r w:rsidR="00E30CC7" w:rsidRPr="008861ED">
              <w:rPr>
                <w:rFonts w:ascii="Arial" w:hAnsi="Arial" w:cs="Arial"/>
                <w:sz w:val="20"/>
                <w:szCs w:val="20"/>
              </w:rPr>
              <w:t xml:space="preserve">риложение </w:t>
            </w:r>
            <w:r w:rsidR="007B682C" w:rsidRPr="008861ED">
              <w:rPr>
                <w:rFonts w:ascii="Arial" w:hAnsi="Arial" w:cs="Arial"/>
                <w:sz w:val="20"/>
                <w:szCs w:val="20"/>
              </w:rPr>
              <w:t>7</w:t>
            </w:r>
          </w:p>
          <w:p w:rsidR="00E50BD5" w:rsidRPr="008861ED" w:rsidRDefault="00E50BD5" w:rsidP="009A59B0">
            <w:pPr>
              <w:spacing w:after="0" w:line="240" w:lineRule="auto"/>
              <w:jc w:val="right"/>
              <w:rPr>
                <w:rFonts w:ascii="Arial" w:hAnsi="Arial" w:cs="Arial"/>
                <w:sz w:val="20"/>
                <w:szCs w:val="20"/>
              </w:rPr>
            </w:pPr>
            <w:r w:rsidRPr="008861ED">
              <w:rPr>
                <w:rFonts w:ascii="Arial" w:hAnsi="Arial" w:cs="Arial"/>
                <w:sz w:val="20"/>
                <w:szCs w:val="20"/>
              </w:rPr>
              <w:t>Утвержден</w:t>
            </w:r>
          </w:p>
        </w:tc>
      </w:tr>
      <w:tr w:rsidR="00E30CC7" w:rsidRPr="00365E5E" w:rsidTr="00853A8C">
        <w:trPr>
          <w:trHeight w:val="495"/>
        </w:trPr>
        <w:tc>
          <w:tcPr>
            <w:tcW w:w="9639" w:type="dxa"/>
            <w:gridSpan w:val="8"/>
            <w:tcBorders>
              <w:top w:val="nil"/>
              <w:left w:val="nil"/>
              <w:bottom w:val="nil"/>
              <w:right w:val="nil"/>
            </w:tcBorders>
            <w:shd w:val="clear" w:color="auto" w:fill="auto"/>
            <w:noWrap/>
            <w:vAlign w:val="bottom"/>
            <w:hideMark/>
          </w:tcPr>
          <w:p w:rsidR="00E30CC7" w:rsidRPr="008861ED" w:rsidRDefault="002772BB" w:rsidP="009A59B0">
            <w:pPr>
              <w:spacing w:after="0" w:line="240" w:lineRule="auto"/>
              <w:jc w:val="right"/>
              <w:rPr>
                <w:rFonts w:ascii="Arial" w:hAnsi="Arial" w:cs="Arial"/>
                <w:sz w:val="20"/>
                <w:szCs w:val="20"/>
              </w:rPr>
            </w:pPr>
            <w:r w:rsidRPr="008861ED">
              <w:rPr>
                <w:rFonts w:ascii="Arial" w:hAnsi="Arial" w:cs="Arial"/>
                <w:sz w:val="20"/>
                <w:szCs w:val="20"/>
              </w:rPr>
              <w:lastRenderedPageBreak/>
              <w:t>постановлени</w:t>
            </w:r>
            <w:r w:rsidR="00E50BD5" w:rsidRPr="008861ED">
              <w:rPr>
                <w:rFonts w:ascii="Arial" w:hAnsi="Arial" w:cs="Arial"/>
                <w:sz w:val="20"/>
                <w:szCs w:val="20"/>
              </w:rPr>
              <w:t>ем</w:t>
            </w:r>
            <w:r w:rsidRPr="008861ED">
              <w:rPr>
                <w:rFonts w:ascii="Arial" w:hAnsi="Arial" w:cs="Arial"/>
                <w:sz w:val="20"/>
                <w:szCs w:val="20"/>
              </w:rPr>
              <w:t xml:space="preserve"> а</w:t>
            </w:r>
            <w:r w:rsidR="00E30CC7" w:rsidRPr="008861ED">
              <w:rPr>
                <w:rFonts w:ascii="Arial" w:hAnsi="Arial" w:cs="Arial"/>
                <w:sz w:val="20"/>
                <w:szCs w:val="20"/>
              </w:rPr>
              <w:t>дминистрации</w:t>
            </w:r>
          </w:p>
          <w:p w:rsidR="00E30CC7" w:rsidRPr="008861ED" w:rsidRDefault="00E30CC7" w:rsidP="009A59B0">
            <w:pPr>
              <w:spacing w:after="0" w:line="240" w:lineRule="auto"/>
              <w:jc w:val="right"/>
              <w:rPr>
                <w:rFonts w:ascii="Arial" w:hAnsi="Arial" w:cs="Arial"/>
                <w:sz w:val="20"/>
                <w:szCs w:val="20"/>
              </w:rPr>
            </w:pPr>
            <w:r w:rsidRPr="008861ED">
              <w:rPr>
                <w:rFonts w:ascii="Arial" w:hAnsi="Arial" w:cs="Arial"/>
                <w:sz w:val="20"/>
                <w:szCs w:val="20"/>
              </w:rPr>
              <w:t>Палочкинского</w:t>
            </w:r>
            <w:r w:rsidR="00EC36BE">
              <w:rPr>
                <w:rFonts w:ascii="Arial" w:hAnsi="Arial" w:cs="Arial"/>
                <w:sz w:val="20"/>
                <w:szCs w:val="20"/>
              </w:rPr>
              <w:t xml:space="preserve"> </w:t>
            </w:r>
            <w:r w:rsidRPr="008861ED">
              <w:rPr>
                <w:rFonts w:ascii="Arial" w:hAnsi="Arial" w:cs="Arial"/>
                <w:sz w:val="20"/>
                <w:szCs w:val="20"/>
              </w:rPr>
              <w:t xml:space="preserve">сельского поселения </w:t>
            </w:r>
          </w:p>
        </w:tc>
      </w:tr>
      <w:tr w:rsidR="00E30CC7" w:rsidRPr="00365E5E" w:rsidTr="00853A8C">
        <w:trPr>
          <w:trHeight w:val="255"/>
        </w:trPr>
        <w:tc>
          <w:tcPr>
            <w:tcW w:w="9639" w:type="dxa"/>
            <w:gridSpan w:val="8"/>
            <w:tcBorders>
              <w:top w:val="nil"/>
              <w:left w:val="nil"/>
              <w:bottom w:val="nil"/>
              <w:right w:val="nil"/>
            </w:tcBorders>
            <w:shd w:val="clear" w:color="auto" w:fill="auto"/>
            <w:noWrap/>
            <w:vAlign w:val="bottom"/>
            <w:hideMark/>
          </w:tcPr>
          <w:p w:rsidR="00E30CC7" w:rsidRPr="008861ED" w:rsidRDefault="00F87BB0" w:rsidP="00F55E59">
            <w:pPr>
              <w:spacing w:after="0" w:line="240" w:lineRule="auto"/>
              <w:jc w:val="right"/>
              <w:rPr>
                <w:rFonts w:ascii="Arial" w:hAnsi="Arial" w:cs="Arial"/>
                <w:sz w:val="20"/>
                <w:szCs w:val="20"/>
              </w:rPr>
            </w:pPr>
            <w:r>
              <w:rPr>
                <w:rFonts w:ascii="Arial" w:eastAsia="Times New Roman" w:hAnsi="Arial" w:cs="Arial"/>
                <w:sz w:val="18"/>
                <w:szCs w:val="18"/>
              </w:rPr>
              <w:t xml:space="preserve">от </w:t>
            </w:r>
            <w:proofErr w:type="gramStart"/>
            <w:r w:rsidR="00F55E59">
              <w:rPr>
                <w:rFonts w:ascii="Arial" w:eastAsia="Times New Roman" w:hAnsi="Arial" w:cs="Arial"/>
                <w:sz w:val="18"/>
                <w:szCs w:val="18"/>
              </w:rPr>
              <w:t>02.09.</w:t>
            </w:r>
            <w:r>
              <w:rPr>
                <w:rFonts w:ascii="Arial" w:eastAsia="Times New Roman" w:hAnsi="Arial" w:cs="Arial"/>
                <w:sz w:val="18"/>
                <w:szCs w:val="18"/>
              </w:rPr>
              <w:t>2024</w:t>
            </w:r>
            <w:r w:rsidR="009E2356">
              <w:rPr>
                <w:rFonts w:ascii="Arial" w:eastAsia="Times New Roman" w:hAnsi="Arial" w:cs="Arial"/>
                <w:sz w:val="18"/>
                <w:szCs w:val="18"/>
              </w:rPr>
              <w:t xml:space="preserve">  №</w:t>
            </w:r>
            <w:proofErr w:type="gramEnd"/>
            <w:r w:rsidR="00F55E59">
              <w:rPr>
                <w:rFonts w:ascii="Arial" w:eastAsia="Times New Roman" w:hAnsi="Arial" w:cs="Arial"/>
                <w:sz w:val="18"/>
                <w:szCs w:val="18"/>
              </w:rPr>
              <w:t xml:space="preserve"> 52</w:t>
            </w:r>
            <w:r w:rsidR="009E2356">
              <w:rPr>
                <w:rFonts w:ascii="Arial" w:eastAsia="Times New Roman" w:hAnsi="Arial" w:cs="Arial"/>
                <w:sz w:val="18"/>
                <w:szCs w:val="18"/>
              </w:rPr>
              <w:t xml:space="preserve"> </w:t>
            </w:r>
          </w:p>
        </w:tc>
      </w:tr>
      <w:tr w:rsidR="00E30CC7" w:rsidRPr="00365E5E" w:rsidTr="00853A8C">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1687"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723"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167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BB46A0" w:rsidRPr="00365E5E" w:rsidTr="00853A8C">
        <w:trPr>
          <w:trHeight w:val="300"/>
        </w:trPr>
        <w:tc>
          <w:tcPr>
            <w:tcW w:w="9639" w:type="dxa"/>
            <w:gridSpan w:val="8"/>
            <w:tcBorders>
              <w:top w:val="nil"/>
              <w:left w:val="nil"/>
              <w:bottom w:val="nil"/>
              <w:right w:val="nil"/>
            </w:tcBorders>
            <w:shd w:val="clear" w:color="auto" w:fill="auto"/>
            <w:noWrap/>
            <w:hideMark/>
          </w:tcPr>
          <w:p w:rsidR="00BB46A0" w:rsidRPr="009A59B0" w:rsidRDefault="00BB46A0" w:rsidP="00655EB2">
            <w:pPr>
              <w:jc w:val="center"/>
              <w:rPr>
                <w:rFonts w:ascii="Arial" w:hAnsi="Arial" w:cs="Arial"/>
              </w:rPr>
            </w:pPr>
            <w:r w:rsidRPr="009A59B0">
              <w:rPr>
                <w:rFonts w:ascii="Arial" w:hAnsi="Arial" w:cs="Arial"/>
                <w:sz w:val="24"/>
                <w:szCs w:val="24"/>
              </w:rPr>
              <w:t>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w:t>
            </w:r>
            <w:r w:rsidR="00A2103F">
              <w:rPr>
                <w:rFonts w:ascii="Arial" w:hAnsi="Arial" w:cs="Arial"/>
                <w:sz w:val="24"/>
                <w:szCs w:val="24"/>
              </w:rPr>
              <w:t>цитов бюджетов за 1 полугодие</w:t>
            </w:r>
            <w:r w:rsidR="00F87BB0">
              <w:rPr>
                <w:rFonts w:ascii="Arial" w:hAnsi="Arial" w:cs="Arial"/>
                <w:sz w:val="24"/>
                <w:szCs w:val="24"/>
              </w:rPr>
              <w:t xml:space="preserve"> 2024</w:t>
            </w:r>
            <w:r w:rsidRPr="009A59B0">
              <w:rPr>
                <w:rFonts w:ascii="Arial" w:hAnsi="Arial" w:cs="Arial"/>
                <w:sz w:val="24"/>
                <w:szCs w:val="24"/>
              </w:rPr>
              <w:t xml:space="preserve"> года</w:t>
            </w:r>
          </w:p>
        </w:tc>
      </w:tr>
      <w:tr w:rsidR="00E30CC7" w:rsidRPr="00365E5E" w:rsidTr="00853A8C">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701"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9A59B0" w:rsidTr="00853A8C">
        <w:trPr>
          <w:trHeight w:val="509"/>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бюджетной классификации Российской Федерации</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9A59B0" w:rsidRDefault="00F87BB0" w:rsidP="002E35BF">
            <w:pPr>
              <w:jc w:val="center"/>
              <w:rPr>
                <w:rFonts w:ascii="Arial" w:hAnsi="Arial" w:cs="Arial"/>
                <w:sz w:val="20"/>
                <w:szCs w:val="20"/>
              </w:rPr>
            </w:pPr>
            <w:r>
              <w:rPr>
                <w:rFonts w:ascii="Arial" w:hAnsi="Arial" w:cs="Arial"/>
                <w:sz w:val="20"/>
                <w:szCs w:val="20"/>
              </w:rPr>
              <w:t>План 2024</w:t>
            </w:r>
            <w:r w:rsidR="00E30CC7" w:rsidRPr="009A59B0">
              <w:rPr>
                <w:rFonts w:ascii="Arial" w:hAnsi="Arial" w:cs="Arial"/>
                <w:sz w:val="20"/>
                <w:szCs w:val="20"/>
              </w:rPr>
              <w:t xml:space="preserve"> г</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Pr="009A59B0" w:rsidRDefault="00E30CC7" w:rsidP="00DC3E8A">
            <w:pPr>
              <w:spacing w:after="0" w:line="240" w:lineRule="auto"/>
              <w:jc w:val="center"/>
              <w:rPr>
                <w:rFonts w:ascii="Arial" w:hAnsi="Arial" w:cs="Arial"/>
                <w:sz w:val="20"/>
                <w:szCs w:val="20"/>
              </w:rPr>
            </w:pPr>
            <w:r w:rsidRPr="009A59B0">
              <w:rPr>
                <w:rFonts w:ascii="Arial" w:hAnsi="Arial" w:cs="Arial"/>
                <w:sz w:val="20"/>
                <w:szCs w:val="20"/>
              </w:rPr>
              <w:t>Кассовое</w:t>
            </w:r>
            <w:r w:rsidR="00A2103F">
              <w:rPr>
                <w:rFonts w:ascii="Arial" w:hAnsi="Arial" w:cs="Arial"/>
                <w:sz w:val="20"/>
                <w:szCs w:val="20"/>
              </w:rPr>
              <w:t xml:space="preserve"> исполнение за 1 полугодие</w:t>
            </w:r>
          </w:p>
          <w:p w:rsidR="00E30CC7" w:rsidRPr="009A59B0" w:rsidRDefault="00F87BB0" w:rsidP="00DC3E8A">
            <w:pPr>
              <w:spacing w:after="0" w:line="240" w:lineRule="auto"/>
              <w:jc w:val="center"/>
              <w:rPr>
                <w:rFonts w:ascii="Arial" w:hAnsi="Arial" w:cs="Arial"/>
                <w:sz w:val="20"/>
                <w:szCs w:val="20"/>
              </w:rPr>
            </w:pPr>
            <w:r>
              <w:rPr>
                <w:rFonts w:ascii="Arial" w:hAnsi="Arial" w:cs="Arial"/>
                <w:sz w:val="20"/>
                <w:szCs w:val="20"/>
              </w:rPr>
              <w:t>2024</w:t>
            </w:r>
            <w:r w:rsidR="00E30CC7" w:rsidRPr="009A59B0">
              <w:rPr>
                <w:rFonts w:ascii="Arial" w:hAnsi="Arial" w:cs="Arial"/>
                <w:sz w:val="20"/>
                <w:szCs w:val="20"/>
              </w:rPr>
              <w:t xml:space="preserve"> г</w:t>
            </w:r>
          </w:p>
        </w:tc>
      </w:tr>
      <w:tr w:rsidR="00E30CC7" w:rsidRPr="009A59B0" w:rsidTr="00853A8C">
        <w:trPr>
          <w:trHeight w:val="50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9A59B0" w:rsidRDefault="00E30CC7" w:rsidP="002E35BF">
            <w:pPr>
              <w:rPr>
                <w:rFonts w:ascii="Arial" w:hAnsi="Arial" w:cs="Arial"/>
                <w:sz w:val="20"/>
                <w:szCs w:val="20"/>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853A8C">
        <w:trPr>
          <w:trHeight w:val="509"/>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xml:space="preserve">код </w:t>
            </w:r>
            <w:proofErr w:type="spellStart"/>
            <w:proofErr w:type="gramStart"/>
            <w:r w:rsidRPr="009A59B0">
              <w:rPr>
                <w:rFonts w:ascii="Arial" w:hAnsi="Arial" w:cs="Arial"/>
                <w:sz w:val="20"/>
                <w:szCs w:val="20"/>
              </w:rPr>
              <w:t>группы,подгруппы</w:t>
            </w:r>
            <w:proofErr w:type="spellEnd"/>
            <w:proofErr w:type="gramEnd"/>
            <w:r w:rsidRPr="009A59B0">
              <w:rPr>
                <w:rFonts w:ascii="Arial" w:hAnsi="Arial" w:cs="Arial"/>
                <w:sz w:val="20"/>
                <w:szCs w:val="20"/>
              </w:rPr>
              <w:t>, статьи и вида источников</w:t>
            </w: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853A8C">
        <w:trPr>
          <w:trHeight w:val="509"/>
        </w:trPr>
        <w:tc>
          <w:tcPr>
            <w:tcW w:w="1418" w:type="dxa"/>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9A59B0" w:rsidRDefault="00E30CC7" w:rsidP="002E35BF">
            <w:pPr>
              <w:rPr>
                <w:rFonts w:ascii="Arial" w:hAnsi="Arial" w:cs="Arial"/>
                <w:sz w:val="20"/>
                <w:szCs w:val="20"/>
              </w:rPr>
            </w:pPr>
          </w:p>
        </w:tc>
      </w:tr>
      <w:tr w:rsidR="00E30CC7" w:rsidRPr="009A59B0" w:rsidTr="00853A8C">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 xml:space="preserve">Источники финансирования дефицита местного </w:t>
            </w:r>
            <w:proofErr w:type="gramStart"/>
            <w:r w:rsidRPr="009A59B0">
              <w:rPr>
                <w:rFonts w:ascii="Arial" w:hAnsi="Arial" w:cs="Arial"/>
                <w:bCs/>
                <w:sz w:val="20"/>
                <w:szCs w:val="20"/>
              </w:rPr>
              <w:t>бюджета  -</w:t>
            </w:r>
            <w:proofErr w:type="gramEnd"/>
            <w:r w:rsidRPr="009A59B0">
              <w:rPr>
                <w:rFonts w:ascii="Arial" w:hAnsi="Arial" w:cs="Arial"/>
                <w:bCs/>
                <w:sz w:val="20"/>
                <w:szCs w:val="20"/>
              </w:rPr>
              <w:t xml:space="preserve"> всего</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A2103F" w:rsidP="00E30CC7">
            <w:pPr>
              <w:jc w:val="right"/>
              <w:rPr>
                <w:rFonts w:ascii="Arial" w:hAnsi="Arial" w:cs="Arial"/>
                <w:bCs/>
                <w:sz w:val="20"/>
                <w:szCs w:val="20"/>
              </w:rPr>
            </w:pPr>
            <w:bookmarkStart w:id="1" w:name="_GoBack"/>
            <w:bookmarkEnd w:id="1"/>
            <w:r>
              <w:rPr>
                <w:rFonts w:ascii="Arial" w:hAnsi="Arial" w:cs="Arial"/>
                <w:bCs/>
                <w:sz w:val="20"/>
                <w:szCs w:val="20"/>
              </w:rPr>
              <w:t>376,2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8D23E6">
            <w:pPr>
              <w:jc w:val="right"/>
              <w:rPr>
                <w:rFonts w:ascii="Arial" w:hAnsi="Arial" w:cs="Arial"/>
                <w:bCs/>
                <w:sz w:val="20"/>
                <w:szCs w:val="20"/>
              </w:rPr>
            </w:pPr>
            <w:r>
              <w:rPr>
                <w:rFonts w:ascii="Arial" w:hAnsi="Arial" w:cs="Arial"/>
                <w:bCs/>
                <w:sz w:val="20"/>
                <w:szCs w:val="20"/>
              </w:rPr>
              <w:t>16,7</w:t>
            </w:r>
          </w:p>
        </w:tc>
      </w:tr>
      <w:tr w:rsidR="00E30CC7" w:rsidRPr="009A59B0" w:rsidTr="00853A8C">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bCs/>
                <w:sz w:val="20"/>
                <w:szCs w:val="20"/>
              </w:rPr>
            </w:pPr>
            <w:r w:rsidRPr="009A59B0">
              <w:rPr>
                <w:rFonts w:ascii="Arial" w:hAnsi="Arial" w:cs="Arial"/>
                <w:bCs/>
                <w:sz w:val="20"/>
                <w:szCs w:val="20"/>
              </w:rPr>
              <w:t>Наименование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A2103F" w:rsidP="002E35BF">
            <w:pPr>
              <w:jc w:val="right"/>
              <w:rPr>
                <w:rFonts w:ascii="Arial" w:hAnsi="Arial" w:cs="Arial"/>
                <w:bCs/>
                <w:sz w:val="20"/>
                <w:szCs w:val="20"/>
              </w:rPr>
            </w:pPr>
            <w:r>
              <w:rPr>
                <w:rFonts w:ascii="Arial" w:hAnsi="Arial" w:cs="Arial"/>
                <w:bCs/>
                <w:sz w:val="20"/>
                <w:szCs w:val="20"/>
              </w:rPr>
              <w:t>376,2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2E35BF">
            <w:pPr>
              <w:jc w:val="right"/>
              <w:rPr>
                <w:rFonts w:ascii="Arial" w:hAnsi="Arial" w:cs="Arial"/>
                <w:bCs/>
                <w:sz w:val="20"/>
                <w:szCs w:val="20"/>
              </w:rPr>
            </w:pPr>
            <w:r>
              <w:rPr>
                <w:rFonts w:ascii="Arial" w:hAnsi="Arial" w:cs="Arial"/>
                <w:bCs/>
                <w:sz w:val="20"/>
                <w:szCs w:val="20"/>
              </w:rPr>
              <w:t>16,7</w:t>
            </w:r>
          </w:p>
        </w:tc>
      </w:tr>
      <w:tr w:rsidR="00E30CC7" w:rsidRPr="009A59B0" w:rsidTr="00853A8C">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rPr>
                <w:rFonts w:ascii="Arial" w:hAnsi="Arial" w:cs="Arial"/>
                <w:sz w:val="20"/>
                <w:szCs w:val="20"/>
              </w:rPr>
            </w:pPr>
            <w:r w:rsidRPr="009A59B0">
              <w:rPr>
                <w:rFonts w:ascii="Arial" w:hAnsi="Arial" w:cs="Arial"/>
                <w:sz w:val="20"/>
                <w:szCs w:val="20"/>
              </w:rPr>
              <w:t> </w:t>
            </w:r>
          </w:p>
        </w:tc>
      </w:tr>
      <w:tr w:rsidR="00E30CC7" w:rsidRPr="009A59B0" w:rsidTr="00853A8C">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01 05 02 01 10 0000 510</w:t>
            </w:r>
          </w:p>
        </w:tc>
        <w:tc>
          <w:tcPr>
            <w:tcW w:w="2268"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Увеличение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A2103F" w:rsidP="00181CF5">
            <w:pPr>
              <w:jc w:val="right"/>
              <w:rPr>
                <w:rFonts w:ascii="Arial" w:hAnsi="Arial" w:cs="Arial"/>
                <w:sz w:val="20"/>
                <w:szCs w:val="20"/>
              </w:rPr>
            </w:pPr>
            <w:r>
              <w:rPr>
                <w:rFonts w:ascii="Arial" w:hAnsi="Arial" w:cs="Arial"/>
                <w:sz w:val="20"/>
                <w:szCs w:val="20"/>
              </w:rPr>
              <w:t>-4899,8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181CF5">
            <w:pPr>
              <w:jc w:val="right"/>
              <w:rPr>
                <w:rFonts w:ascii="Arial" w:hAnsi="Arial" w:cs="Arial"/>
                <w:sz w:val="20"/>
                <w:szCs w:val="20"/>
              </w:rPr>
            </w:pPr>
            <w:r>
              <w:rPr>
                <w:rFonts w:ascii="Arial" w:hAnsi="Arial" w:cs="Arial"/>
                <w:sz w:val="20"/>
                <w:szCs w:val="20"/>
              </w:rPr>
              <w:t>-2587,5</w:t>
            </w:r>
          </w:p>
        </w:tc>
      </w:tr>
      <w:tr w:rsidR="00E30CC7" w:rsidRPr="009A59B0" w:rsidTr="00853A8C">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E30CC7" w:rsidP="002E35BF">
            <w:pPr>
              <w:jc w:val="center"/>
              <w:rPr>
                <w:rFonts w:ascii="Arial" w:hAnsi="Arial" w:cs="Arial"/>
                <w:sz w:val="20"/>
                <w:szCs w:val="20"/>
              </w:rPr>
            </w:pPr>
            <w:r w:rsidRPr="009A59B0">
              <w:rPr>
                <w:rFonts w:ascii="Arial" w:hAnsi="Arial" w:cs="Arial"/>
                <w:sz w:val="20"/>
                <w:szCs w:val="20"/>
              </w:rPr>
              <w:t>01 05 02 01 10 0000 610</w:t>
            </w:r>
          </w:p>
        </w:tc>
        <w:tc>
          <w:tcPr>
            <w:tcW w:w="2268" w:type="dxa"/>
            <w:gridSpan w:val="2"/>
            <w:tcBorders>
              <w:top w:val="nil"/>
              <w:left w:val="nil"/>
              <w:bottom w:val="single" w:sz="4" w:space="0" w:color="auto"/>
              <w:right w:val="single" w:sz="4" w:space="0" w:color="auto"/>
            </w:tcBorders>
            <w:shd w:val="clear" w:color="auto" w:fill="auto"/>
            <w:vAlign w:val="center"/>
            <w:hideMark/>
          </w:tcPr>
          <w:p w:rsidR="00E30CC7" w:rsidRPr="009A59B0" w:rsidRDefault="00E30CC7" w:rsidP="002E35BF">
            <w:pPr>
              <w:rPr>
                <w:rFonts w:ascii="Arial" w:hAnsi="Arial" w:cs="Arial"/>
                <w:sz w:val="20"/>
                <w:szCs w:val="20"/>
              </w:rPr>
            </w:pPr>
            <w:r w:rsidRPr="009A59B0">
              <w:rPr>
                <w:rFonts w:ascii="Arial" w:hAnsi="Arial" w:cs="Arial"/>
                <w:sz w:val="20"/>
                <w:szCs w:val="20"/>
              </w:rPr>
              <w:t xml:space="preserve">Уменьшение прочих остатков денежных средств бюджетов </w:t>
            </w:r>
          </w:p>
        </w:tc>
        <w:tc>
          <w:tcPr>
            <w:tcW w:w="1701" w:type="dxa"/>
            <w:tcBorders>
              <w:top w:val="nil"/>
              <w:left w:val="nil"/>
              <w:bottom w:val="single" w:sz="4" w:space="0" w:color="auto"/>
              <w:right w:val="single" w:sz="4" w:space="0" w:color="auto"/>
            </w:tcBorders>
            <w:shd w:val="clear" w:color="auto" w:fill="auto"/>
            <w:noWrap/>
            <w:vAlign w:val="bottom"/>
            <w:hideMark/>
          </w:tcPr>
          <w:p w:rsidR="00E30CC7" w:rsidRPr="009A59B0" w:rsidRDefault="00A2103F" w:rsidP="00181CF5">
            <w:pPr>
              <w:jc w:val="right"/>
              <w:rPr>
                <w:rFonts w:ascii="Arial" w:hAnsi="Arial" w:cs="Arial"/>
                <w:sz w:val="20"/>
                <w:szCs w:val="20"/>
              </w:rPr>
            </w:pPr>
            <w:r>
              <w:rPr>
                <w:rFonts w:ascii="Arial" w:hAnsi="Arial" w:cs="Arial"/>
                <w:sz w:val="20"/>
                <w:szCs w:val="20"/>
              </w:rPr>
              <w:t>5276,0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30CC7" w:rsidRPr="009A59B0" w:rsidRDefault="00A2103F" w:rsidP="002E35BF">
            <w:pPr>
              <w:jc w:val="right"/>
              <w:rPr>
                <w:rFonts w:ascii="Arial" w:hAnsi="Arial" w:cs="Arial"/>
                <w:sz w:val="20"/>
                <w:szCs w:val="20"/>
              </w:rPr>
            </w:pPr>
            <w:r>
              <w:rPr>
                <w:rFonts w:ascii="Arial" w:hAnsi="Arial" w:cs="Arial"/>
                <w:sz w:val="20"/>
                <w:szCs w:val="20"/>
              </w:rPr>
              <w:t>2604,2</w:t>
            </w:r>
          </w:p>
        </w:tc>
      </w:tr>
    </w:tbl>
    <w:p w:rsidR="0057150E" w:rsidRPr="009A59B0" w:rsidRDefault="0057150E" w:rsidP="00345F0A">
      <w:pPr>
        <w:tabs>
          <w:tab w:val="left" w:pos="1908"/>
          <w:tab w:val="left" w:pos="7932"/>
        </w:tabs>
        <w:spacing w:after="0"/>
        <w:rPr>
          <w:rFonts w:ascii="Arial" w:hAnsi="Arial" w:cs="Arial"/>
          <w:sz w:val="24"/>
          <w:szCs w:val="24"/>
        </w:rPr>
      </w:pPr>
    </w:p>
    <w:sectPr w:rsidR="0057150E" w:rsidRPr="009A59B0" w:rsidSect="00853A8C">
      <w:pgSz w:w="12240" w:h="15840" w:code="1"/>
      <w:pgMar w:top="1134" w:right="900" w:bottom="851"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A58" w:rsidRDefault="00B12A58" w:rsidP="000C1A1A">
      <w:pPr>
        <w:spacing w:after="0" w:line="240" w:lineRule="auto"/>
      </w:pPr>
      <w:r>
        <w:separator/>
      </w:r>
    </w:p>
  </w:endnote>
  <w:endnote w:type="continuationSeparator" w:id="0">
    <w:p w:rsidR="00B12A58" w:rsidRDefault="00B12A58"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A58" w:rsidRDefault="00B12A58" w:rsidP="000C1A1A">
      <w:pPr>
        <w:spacing w:after="0" w:line="240" w:lineRule="auto"/>
      </w:pPr>
      <w:r>
        <w:separator/>
      </w:r>
    </w:p>
  </w:footnote>
  <w:footnote w:type="continuationSeparator" w:id="0">
    <w:p w:rsidR="00B12A58" w:rsidRDefault="00B12A58"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5928"/>
      <w:docPartObj>
        <w:docPartGallery w:val="Page Numbers (Top of Page)"/>
        <w:docPartUnique/>
      </w:docPartObj>
    </w:sdtPr>
    <w:sdtContent>
      <w:p w:rsidR="00761B3D" w:rsidRDefault="00761B3D">
        <w:pPr>
          <w:pStyle w:val="aa"/>
          <w:jc w:val="center"/>
        </w:pPr>
        <w:r>
          <w:rPr>
            <w:noProof/>
          </w:rPr>
          <w:fldChar w:fldCharType="begin"/>
        </w:r>
        <w:r>
          <w:rPr>
            <w:noProof/>
          </w:rPr>
          <w:instrText>PAGE   \* MERGEFORMAT</w:instrText>
        </w:r>
        <w:r>
          <w:rPr>
            <w:noProof/>
          </w:rPr>
          <w:fldChar w:fldCharType="separate"/>
        </w:r>
        <w:r w:rsidR="00F55E59">
          <w:rPr>
            <w:noProof/>
          </w:rPr>
          <w:t>22</w:t>
        </w:r>
        <w:r>
          <w:rPr>
            <w:noProof/>
          </w:rPr>
          <w:fldChar w:fldCharType="end"/>
        </w:r>
      </w:p>
    </w:sdtContent>
  </w:sdt>
  <w:p w:rsidR="00761B3D" w:rsidRDefault="00761B3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41E0"/>
    <w:rsid w:val="00006213"/>
    <w:rsid w:val="00014A38"/>
    <w:rsid w:val="00017A42"/>
    <w:rsid w:val="000214A0"/>
    <w:rsid w:val="000261DF"/>
    <w:rsid w:val="00027452"/>
    <w:rsid w:val="000316FA"/>
    <w:rsid w:val="000319FD"/>
    <w:rsid w:val="00033E2E"/>
    <w:rsid w:val="00034A2C"/>
    <w:rsid w:val="00034C06"/>
    <w:rsid w:val="0003777E"/>
    <w:rsid w:val="00043BCE"/>
    <w:rsid w:val="00043F0D"/>
    <w:rsid w:val="00044052"/>
    <w:rsid w:val="00053ABD"/>
    <w:rsid w:val="0006004F"/>
    <w:rsid w:val="00071E9F"/>
    <w:rsid w:val="00073FA4"/>
    <w:rsid w:val="00074367"/>
    <w:rsid w:val="00074538"/>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1466"/>
    <w:rsid w:val="000A552B"/>
    <w:rsid w:val="000A66A7"/>
    <w:rsid w:val="000A71B0"/>
    <w:rsid w:val="000B64FF"/>
    <w:rsid w:val="000B72FC"/>
    <w:rsid w:val="000C165C"/>
    <w:rsid w:val="000C1A1A"/>
    <w:rsid w:val="000C3C1A"/>
    <w:rsid w:val="000C4162"/>
    <w:rsid w:val="000C41D4"/>
    <w:rsid w:val="000C606C"/>
    <w:rsid w:val="000D1462"/>
    <w:rsid w:val="000D17E6"/>
    <w:rsid w:val="000D44FC"/>
    <w:rsid w:val="000D4B89"/>
    <w:rsid w:val="000E06FA"/>
    <w:rsid w:val="000E1377"/>
    <w:rsid w:val="000E2452"/>
    <w:rsid w:val="000E53D0"/>
    <w:rsid w:val="000E5CD2"/>
    <w:rsid w:val="000F07B8"/>
    <w:rsid w:val="000F0856"/>
    <w:rsid w:val="000F09CD"/>
    <w:rsid w:val="000F23B1"/>
    <w:rsid w:val="000F495D"/>
    <w:rsid w:val="000F49AB"/>
    <w:rsid w:val="000F53BA"/>
    <w:rsid w:val="0010057B"/>
    <w:rsid w:val="00104228"/>
    <w:rsid w:val="0010489D"/>
    <w:rsid w:val="001052FB"/>
    <w:rsid w:val="00106211"/>
    <w:rsid w:val="001069C7"/>
    <w:rsid w:val="00106B59"/>
    <w:rsid w:val="00107FE8"/>
    <w:rsid w:val="00110C5C"/>
    <w:rsid w:val="0011258E"/>
    <w:rsid w:val="001139B5"/>
    <w:rsid w:val="00113CBF"/>
    <w:rsid w:val="001142F7"/>
    <w:rsid w:val="00115B66"/>
    <w:rsid w:val="00123E33"/>
    <w:rsid w:val="00125BB0"/>
    <w:rsid w:val="00126BCC"/>
    <w:rsid w:val="00127BB1"/>
    <w:rsid w:val="001300FD"/>
    <w:rsid w:val="00130A66"/>
    <w:rsid w:val="0013149D"/>
    <w:rsid w:val="00132602"/>
    <w:rsid w:val="00136030"/>
    <w:rsid w:val="0013739E"/>
    <w:rsid w:val="00141207"/>
    <w:rsid w:val="00143E73"/>
    <w:rsid w:val="001458A6"/>
    <w:rsid w:val="00150D5A"/>
    <w:rsid w:val="001519AB"/>
    <w:rsid w:val="00151B5E"/>
    <w:rsid w:val="00152897"/>
    <w:rsid w:val="00152F6A"/>
    <w:rsid w:val="00155108"/>
    <w:rsid w:val="0016012F"/>
    <w:rsid w:val="001613A2"/>
    <w:rsid w:val="00161F3F"/>
    <w:rsid w:val="00164EEB"/>
    <w:rsid w:val="001650E9"/>
    <w:rsid w:val="00165896"/>
    <w:rsid w:val="001671BB"/>
    <w:rsid w:val="00172404"/>
    <w:rsid w:val="00172B9D"/>
    <w:rsid w:val="00173616"/>
    <w:rsid w:val="00175AB2"/>
    <w:rsid w:val="001766EC"/>
    <w:rsid w:val="00176B60"/>
    <w:rsid w:val="00181CF5"/>
    <w:rsid w:val="001842F3"/>
    <w:rsid w:val="00185879"/>
    <w:rsid w:val="00185AA7"/>
    <w:rsid w:val="00186167"/>
    <w:rsid w:val="00191D69"/>
    <w:rsid w:val="0019738A"/>
    <w:rsid w:val="001A0224"/>
    <w:rsid w:val="001A10D3"/>
    <w:rsid w:val="001A2BE4"/>
    <w:rsid w:val="001A55FE"/>
    <w:rsid w:val="001A5F78"/>
    <w:rsid w:val="001A775C"/>
    <w:rsid w:val="001A7F60"/>
    <w:rsid w:val="001B153C"/>
    <w:rsid w:val="001C2AF1"/>
    <w:rsid w:val="001C2E68"/>
    <w:rsid w:val="001C4E60"/>
    <w:rsid w:val="001C5B99"/>
    <w:rsid w:val="001D16C7"/>
    <w:rsid w:val="001D353F"/>
    <w:rsid w:val="001D3E5C"/>
    <w:rsid w:val="001D40D6"/>
    <w:rsid w:val="001E32A8"/>
    <w:rsid w:val="001E3BC5"/>
    <w:rsid w:val="001F01F5"/>
    <w:rsid w:val="001F0D1F"/>
    <w:rsid w:val="001F0D83"/>
    <w:rsid w:val="001F447E"/>
    <w:rsid w:val="001F7942"/>
    <w:rsid w:val="00201291"/>
    <w:rsid w:val="00203B22"/>
    <w:rsid w:val="002100F9"/>
    <w:rsid w:val="002107DA"/>
    <w:rsid w:val="00214E37"/>
    <w:rsid w:val="00216024"/>
    <w:rsid w:val="00222759"/>
    <w:rsid w:val="00222D00"/>
    <w:rsid w:val="00224DBB"/>
    <w:rsid w:val="00230517"/>
    <w:rsid w:val="0023084E"/>
    <w:rsid w:val="0023217C"/>
    <w:rsid w:val="002323C2"/>
    <w:rsid w:val="002366CB"/>
    <w:rsid w:val="00236A70"/>
    <w:rsid w:val="002435A3"/>
    <w:rsid w:val="00244F4E"/>
    <w:rsid w:val="0025292B"/>
    <w:rsid w:val="00252BC9"/>
    <w:rsid w:val="0025609A"/>
    <w:rsid w:val="002617BD"/>
    <w:rsid w:val="00261BD6"/>
    <w:rsid w:val="002670F8"/>
    <w:rsid w:val="00267620"/>
    <w:rsid w:val="00274A45"/>
    <w:rsid w:val="002752DA"/>
    <w:rsid w:val="002772BB"/>
    <w:rsid w:val="002831F3"/>
    <w:rsid w:val="00284588"/>
    <w:rsid w:val="002908DA"/>
    <w:rsid w:val="00293F33"/>
    <w:rsid w:val="00296A4A"/>
    <w:rsid w:val="00297D16"/>
    <w:rsid w:val="002A26D5"/>
    <w:rsid w:val="002A54D1"/>
    <w:rsid w:val="002A57B6"/>
    <w:rsid w:val="002A5C5A"/>
    <w:rsid w:val="002B141C"/>
    <w:rsid w:val="002C23F7"/>
    <w:rsid w:val="002C2A06"/>
    <w:rsid w:val="002C6850"/>
    <w:rsid w:val="002C7C02"/>
    <w:rsid w:val="002D09A2"/>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4EDB"/>
    <w:rsid w:val="0030627E"/>
    <w:rsid w:val="003102A5"/>
    <w:rsid w:val="00310A33"/>
    <w:rsid w:val="00315667"/>
    <w:rsid w:val="00315AE9"/>
    <w:rsid w:val="0032338B"/>
    <w:rsid w:val="003233C4"/>
    <w:rsid w:val="0032373E"/>
    <w:rsid w:val="00326EAA"/>
    <w:rsid w:val="00327767"/>
    <w:rsid w:val="00332361"/>
    <w:rsid w:val="0033562E"/>
    <w:rsid w:val="00335985"/>
    <w:rsid w:val="003407A4"/>
    <w:rsid w:val="00344DED"/>
    <w:rsid w:val="00345F0A"/>
    <w:rsid w:val="00345FA9"/>
    <w:rsid w:val="00347923"/>
    <w:rsid w:val="00347E39"/>
    <w:rsid w:val="00352608"/>
    <w:rsid w:val="00354E82"/>
    <w:rsid w:val="00357A00"/>
    <w:rsid w:val="00360173"/>
    <w:rsid w:val="003609F9"/>
    <w:rsid w:val="00361158"/>
    <w:rsid w:val="0036238E"/>
    <w:rsid w:val="00362806"/>
    <w:rsid w:val="0036366A"/>
    <w:rsid w:val="00364E8B"/>
    <w:rsid w:val="00367D93"/>
    <w:rsid w:val="0037017F"/>
    <w:rsid w:val="00370FF5"/>
    <w:rsid w:val="00376501"/>
    <w:rsid w:val="0038330E"/>
    <w:rsid w:val="0038445F"/>
    <w:rsid w:val="00385FD5"/>
    <w:rsid w:val="00386D27"/>
    <w:rsid w:val="00387CBE"/>
    <w:rsid w:val="00390A19"/>
    <w:rsid w:val="00392B11"/>
    <w:rsid w:val="00392B66"/>
    <w:rsid w:val="00392D40"/>
    <w:rsid w:val="00394FF4"/>
    <w:rsid w:val="003969CE"/>
    <w:rsid w:val="003A67A1"/>
    <w:rsid w:val="003A6B9D"/>
    <w:rsid w:val="003B3176"/>
    <w:rsid w:val="003B55F0"/>
    <w:rsid w:val="003B5ED9"/>
    <w:rsid w:val="003B6A6F"/>
    <w:rsid w:val="003C2042"/>
    <w:rsid w:val="003C2FAD"/>
    <w:rsid w:val="003C3B0B"/>
    <w:rsid w:val="003D154E"/>
    <w:rsid w:val="003D33E1"/>
    <w:rsid w:val="003D3422"/>
    <w:rsid w:val="003D3F53"/>
    <w:rsid w:val="003D4378"/>
    <w:rsid w:val="003D4CED"/>
    <w:rsid w:val="003D5373"/>
    <w:rsid w:val="003D6899"/>
    <w:rsid w:val="003D71A1"/>
    <w:rsid w:val="003D7619"/>
    <w:rsid w:val="003D7B4B"/>
    <w:rsid w:val="003E1367"/>
    <w:rsid w:val="003E7011"/>
    <w:rsid w:val="003E7E63"/>
    <w:rsid w:val="003E7F7F"/>
    <w:rsid w:val="003F0E91"/>
    <w:rsid w:val="003F306E"/>
    <w:rsid w:val="00407611"/>
    <w:rsid w:val="00412123"/>
    <w:rsid w:val="00412B39"/>
    <w:rsid w:val="00412BF8"/>
    <w:rsid w:val="00415310"/>
    <w:rsid w:val="00415618"/>
    <w:rsid w:val="0041591F"/>
    <w:rsid w:val="0041689E"/>
    <w:rsid w:val="00416DCD"/>
    <w:rsid w:val="00423648"/>
    <w:rsid w:val="00427936"/>
    <w:rsid w:val="0043202A"/>
    <w:rsid w:val="00432653"/>
    <w:rsid w:val="00433571"/>
    <w:rsid w:val="0044398F"/>
    <w:rsid w:val="00443EE0"/>
    <w:rsid w:val="0044601B"/>
    <w:rsid w:val="00453F13"/>
    <w:rsid w:val="004656C5"/>
    <w:rsid w:val="004675B5"/>
    <w:rsid w:val="00470544"/>
    <w:rsid w:val="00474E26"/>
    <w:rsid w:val="00475D60"/>
    <w:rsid w:val="00477A80"/>
    <w:rsid w:val="00481539"/>
    <w:rsid w:val="00484FAE"/>
    <w:rsid w:val="00487D79"/>
    <w:rsid w:val="004918A4"/>
    <w:rsid w:val="00492E29"/>
    <w:rsid w:val="00493012"/>
    <w:rsid w:val="00493739"/>
    <w:rsid w:val="00495A27"/>
    <w:rsid w:val="00495B49"/>
    <w:rsid w:val="004A27F9"/>
    <w:rsid w:val="004A3B4F"/>
    <w:rsid w:val="004A405F"/>
    <w:rsid w:val="004A5D0C"/>
    <w:rsid w:val="004A79D7"/>
    <w:rsid w:val="004C09DC"/>
    <w:rsid w:val="004C0FEB"/>
    <w:rsid w:val="004C63D1"/>
    <w:rsid w:val="004C703A"/>
    <w:rsid w:val="004D0B0E"/>
    <w:rsid w:val="004D158C"/>
    <w:rsid w:val="004D1915"/>
    <w:rsid w:val="004D1A5C"/>
    <w:rsid w:val="004D4757"/>
    <w:rsid w:val="004D6220"/>
    <w:rsid w:val="004E0DC7"/>
    <w:rsid w:val="004E0F3B"/>
    <w:rsid w:val="004E1C1E"/>
    <w:rsid w:val="004E23AE"/>
    <w:rsid w:val="004E26C4"/>
    <w:rsid w:val="004E3527"/>
    <w:rsid w:val="004E4E03"/>
    <w:rsid w:val="004F0ECC"/>
    <w:rsid w:val="004F1A11"/>
    <w:rsid w:val="004F2CE4"/>
    <w:rsid w:val="004F4B99"/>
    <w:rsid w:val="004F577A"/>
    <w:rsid w:val="004F5AD7"/>
    <w:rsid w:val="004F5DB8"/>
    <w:rsid w:val="00500CB5"/>
    <w:rsid w:val="00500D5A"/>
    <w:rsid w:val="00501787"/>
    <w:rsid w:val="0050342B"/>
    <w:rsid w:val="00503C4C"/>
    <w:rsid w:val="00503DC1"/>
    <w:rsid w:val="005053E4"/>
    <w:rsid w:val="00505528"/>
    <w:rsid w:val="005060D1"/>
    <w:rsid w:val="005070AD"/>
    <w:rsid w:val="0050744B"/>
    <w:rsid w:val="00512441"/>
    <w:rsid w:val="005125BF"/>
    <w:rsid w:val="00513E7E"/>
    <w:rsid w:val="00520F7D"/>
    <w:rsid w:val="00521340"/>
    <w:rsid w:val="00521B59"/>
    <w:rsid w:val="0052279D"/>
    <w:rsid w:val="00523A2E"/>
    <w:rsid w:val="00526C59"/>
    <w:rsid w:val="00527BCA"/>
    <w:rsid w:val="00530CA5"/>
    <w:rsid w:val="00531097"/>
    <w:rsid w:val="00531D62"/>
    <w:rsid w:val="00536786"/>
    <w:rsid w:val="00540F0D"/>
    <w:rsid w:val="005410A6"/>
    <w:rsid w:val="0054154D"/>
    <w:rsid w:val="00542B65"/>
    <w:rsid w:val="0054371B"/>
    <w:rsid w:val="005470F3"/>
    <w:rsid w:val="00550FF0"/>
    <w:rsid w:val="00551A6F"/>
    <w:rsid w:val="00552DD5"/>
    <w:rsid w:val="00552E70"/>
    <w:rsid w:val="00555AD4"/>
    <w:rsid w:val="005648E8"/>
    <w:rsid w:val="005667C2"/>
    <w:rsid w:val="0056741C"/>
    <w:rsid w:val="005703F4"/>
    <w:rsid w:val="0057150E"/>
    <w:rsid w:val="005748C8"/>
    <w:rsid w:val="00575D4F"/>
    <w:rsid w:val="00580040"/>
    <w:rsid w:val="005866F3"/>
    <w:rsid w:val="005867B5"/>
    <w:rsid w:val="005868C5"/>
    <w:rsid w:val="0059065F"/>
    <w:rsid w:val="00595DC4"/>
    <w:rsid w:val="00597ED2"/>
    <w:rsid w:val="005A166C"/>
    <w:rsid w:val="005A4E34"/>
    <w:rsid w:val="005A5424"/>
    <w:rsid w:val="005A5DC7"/>
    <w:rsid w:val="005A5FA5"/>
    <w:rsid w:val="005B278E"/>
    <w:rsid w:val="005B5756"/>
    <w:rsid w:val="005B76B0"/>
    <w:rsid w:val="005C20BD"/>
    <w:rsid w:val="005C68B1"/>
    <w:rsid w:val="005C6BDE"/>
    <w:rsid w:val="005D0B91"/>
    <w:rsid w:val="005D44E6"/>
    <w:rsid w:val="005D5CB7"/>
    <w:rsid w:val="005E218A"/>
    <w:rsid w:val="005E325D"/>
    <w:rsid w:val="005E3B00"/>
    <w:rsid w:val="005E5A89"/>
    <w:rsid w:val="005E73AA"/>
    <w:rsid w:val="005F0CBC"/>
    <w:rsid w:val="005F1F4C"/>
    <w:rsid w:val="005F305E"/>
    <w:rsid w:val="0060090D"/>
    <w:rsid w:val="00601992"/>
    <w:rsid w:val="006028EC"/>
    <w:rsid w:val="00603CCC"/>
    <w:rsid w:val="006053DD"/>
    <w:rsid w:val="00606CE1"/>
    <w:rsid w:val="00607CE8"/>
    <w:rsid w:val="00610044"/>
    <w:rsid w:val="006106E9"/>
    <w:rsid w:val="00612726"/>
    <w:rsid w:val="00612B57"/>
    <w:rsid w:val="006171A8"/>
    <w:rsid w:val="00626499"/>
    <w:rsid w:val="00626E82"/>
    <w:rsid w:val="00627618"/>
    <w:rsid w:val="006326C7"/>
    <w:rsid w:val="00633A57"/>
    <w:rsid w:val="0063445D"/>
    <w:rsid w:val="006352A2"/>
    <w:rsid w:val="00645119"/>
    <w:rsid w:val="0064597A"/>
    <w:rsid w:val="0064760E"/>
    <w:rsid w:val="00647A07"/>
    <w:rsid w:val="0065088D"/>
    <w:rsid w:val="00654B6B"/>
    <w:rsid w:val="00655065"/>
    <w:rsid w:val="00655EB2"/>
    <w:rsid w:val="00663DD8"/>
    <w:rsid w:val="006641E4"/>
    <w:rsid w:val="00666E52"/>
    <w:rsid w:val="00667E29"/>
    <w:rsid w:val="0067121E"/>
    <w:rsid w:val="00671ADD"/>
    <w:rsid w:val="0067317F"/>
    <w:rsid w:val="00674653"/>
    <w:rsid w:val="00682807"/>
    <w:rsid w:val="00682A1D"/>
    <w:rsid w:val="00682C70"/>
    <w:rsid w:val="00690AFC"/>
    <w:rsid w:val="00690E4A"/>
    <w:rsid w:val="006920B8"/>
    <w:rsid w:val="00692437"/>
    <w:rsid w:val="00692680"/>
    <w:rsid w:val="00695512"/>
    <w:rsid w:val="006A1125"/>
    <w:rsid w:val="006A3D57"/>
    <w:rsid w:val="006D2193"/>
    <w:rsid w:val="006D392C"/>
    <w:rsid w:val="006E1CE8"/>
    <w:rsid w:val="006E35FB"/>
    <w:rsid w:val="006E3A51"/>
    <w:rsid w:val="006F0CE5"/>
    <w:rsid w:val="006F116A"/>
    <w:rsid w:val="006F4ECB"/>
    <w:rsid w:val="006F7C78"/>
    <w:rsid w:val="00700376"/>
    <w:rsid w:val="00700AA7"/>
    <w:rsid w:val="007028B2"/>
    <w:rsid w:val="007031B4"/>
    <w:rsid w:val="0070533C"/>
    <w:rsid w:val="00706D3E"/>
    <w:rsid w:val="00711A23"/>
    <w:rsid w:val="00713B10"/>
    <w:rsid w:val="00714C7C"/>
    <w:rsid w:val="007201D2"/>
    <w:rsid w:val="007233C8"/>
    <w:rsid w:val="007273FA"/>
    <w:rsid w:val="00743A70"/>
    <w:rsid w:val="00743A83"/>
    <w:rsid w:val="00744781"/>
    <w:rsid w:val="00745D55"/>
    <w:rsid w:val="00747B50"/>
    <w:rsid w:val="007541E9"/>
    <w:rsid w:val="007546E9"/>
    <w:rsid w:val="00754996"/>
    <w:rsid w:val="00754B62"/>
    <w:rsid w:val="00756D9C"/>
    <w:rsid w:val="00757165"/>
    <w:rsid w:val="00761B3D"/>
    <w:rsid w:val="007620FF"/>
    <w:rsid w:val="00762C1F"/>
    <w:rsid w:val="00762CB4"/>
    <w:rsid w:val="00764839"/>
    <w:rsid w:val="0076556E"/>
    <w:rsid w:val="00766658"/>
    <w:rsid w:val="007738D5"/>
    <w:rsid w:val="0077465C"/>
    <w:rsid w:val="00776D2A"/>
    <w:rsid w:val="0078095F"/>
    <w:rsid w:val="00780EA4"/>
    <w:rsid w:val="00782881"/>
    <w:rsid w:val="007946D0"/>
    <w:rsid w:val="00794AD4"/>
    <w:rsid w:val="00797683"/>
    <w:rsid w:val="007A374E"/>
    <w:rsid w:val="007B16BB"/>
    <w:rsid w:val="007B682C"/>
    <w:rsid w:val="007C0B2D"/>
    <w:rsid w:val="007C31BD"/>
    <w:rsid w:val="007D3371"/>
    <w:rsid w:val="007D54C0"/>
    <w:rsid w:val="007D5AED"/>
    <w:rsid w:val="007D76D5"/>
    <w:rsid w:val="007E02D1"/>
    <w:rsid w:val="007E04CF"/>
    <w:rsid w:val="007E0C1B"/>
    <w:rsid w:val="007E63FE"/>
    <w:rsid w:val="007E7F33"/>
    <w:rsid w:val="007F23CA"/>
    <w:rsid w:val="00801119"/>
    <w:rsid w:val="00801B1F"/>
    <w:rsid w:val="0080232A"/>
    <w:rsid w:val="00802E17"/>
    <w:rsid w:val="008036AA"/>
    <w:rsid w:val="00803C25"/>
    <w:rsid w:val="00804028"/>
    <w:rsid w:val="00804A54"/>
    <w:rsid w:val="0080501E"/>
    <w:rsid w:val="00810584"/>
    <w:rsid w:val="00814F0C"/>
    <w:rsid w:val="00817E0E"/>
    <w:rsid w:val="00821471"/>
    <w:rsid w:val="0082581E"/>
    <w:rsid w:val="00827872"/>
    <w:rsid w:val="00827A84"/>
    <w:rsid w:val="00830723"/>
    <w:rsid w:val="00837EEE"/>
    <w:rsid w:val="0084172D"/>
    <w:rsid w:val="00841882"/>
    <w:rsid w:val="0084201B"/>
    <w:rsid w:val="0084333E"/>
    <w:rsid w:val="00843F61"/>
    <w:rsid w:val="008458D9"/>
    <w:rsid w:val="008511DE"/>
    <w:rsid w:val="008511F8"/>
    <w:rsid w:val="0085266A"/>
    <w:rsid w:val="008527EA"/>
    <w:rsid w:val="00852E40"/>
    <w:rsid w:val="00853A8C"/>
    <w:rsid w:val="0085696B"/>
    <w:rsid w:val="00857C42"/>
    <w:rsid w:val="00860B3B"/>
    <w:rsid w:val="00862083"/>
    <w:rsid w:val="008630BF"/>
    <w:rsid w:val="00863CB4"/>
    <w:rsid w:val="008646FF"/>
    <w:rsid w:val="00866527"/>
    <w:rsid w:val="0087045E"/>
    <w:rsid w:val="00872852"/>
    <w:rsid w:val="00873024"/>
    <w:rsid w:val="00880315"/>
    <w:rsid w:val="00883C71"/>
    <w:rsid w:val="00884EC3"/>
    <w:rsid w:val="008861ED"/>
    <w:rsid w:val="008875A2"/>
    <w:rsid w:val="0089102F"/>
    <w:rsid w:val="0089449E"/>
    <w:rsid w:val="008945D4"/>
    <w:rsid w:val="008A1B09"/>
    <w:rsid w:val="008A1C78"/>
    <w:rsid w:val="008A2D64"/>
    <w:rsid w:val="008A5828"/>
    <w:rsid w:val="008A5EA7"/>
    <w:rsid w:val="008B2EDB"/>
    <w:rsid w:val="008B3F55"/>
    <w:rsid w:val="008B7FAB"/>
    <w:rsid w:val="008C21AC"/>
    <w:rsid w:val="008C2355"/>
    <w:rsid w:val="008C259C"/>
    <w:rsid w:val="008C2851"/>
    <w:rsid w:val="008C2E9E"/>
    <w:rsid w:val="008C3A41"/>
    <w:rsid w:val="008C6853"/>
    <w:rsid w:val="008C6ACC"/>
    <w:rsid w:val="008C7550"/>
    <w:rsid w:val="008D0DE1"/>
    <w:rsid w:val="008D1965"/>
    <w:rsid w:val="008D23E6"/>
    <w:rsid w:val="008D4FA7"/>
    <w:rsid w:val="008D59BE"/>
    <w:rsid w:val="008D65C9"/>
    <w:rsid w:val="008D7B96"/>
    <w:rsid w:val="008E0EFC"/>
    <w:rsid w:val="008E2DF8"/>
    <w:rsid w:val="008E3485"/>
    <w:rsid w:val="008E5157"/>
    <w:rsid w:val="008E7EF7"/>
    <w:rsid w:val="008F0B0A"/>
    <w:rsid w:val="008F3167"/>
    <w:rsid w:val="008F4EB3"/>
    <w:rsid w:val="008F523B"/>
    <w:rsid w:val="00900FCE"/>
    <w:rsid w:val="00901903"/>
    <w:rsid w:val="00901ACB"/>
    <w:rsid w:val="009068F0"/>
    <w:rsid w:val="009106EC"/>
    <w:rsid w:val="009125A8"/>
    <w:rsid w:val="00914CBA"/>
    <w:rsid w:val="00915388"/>
    <w:rsid w:val="009171F1"/>
    <w:rsid w:val="00921642"/>
    <w:rsid w:val="00922689"/>
    <w:rsid w:val="00926E77"/>
    <w:rsid w:val="00940017"/>
    <w:rsid w:val="00940943"/>
    <w:rsid w:val="00943EFB"/>
    <w:rsid w:val="009443D9"/>
    <w:rsid w:val="00944CB2"/>
    <w:rsid w:val="00945C8D"/>
    <w:rsid w:val="00946858"/>
    <w:rsid w:val="00947F2F"/>
    <w:rsid w:val="009512B2"/>
    <w:rsid w:val="00972122"/>
    <w:rsid w:val="00973A31"/>
    <w:rsid w:val="009776D5"/>
    <w:rsid w:val="00982F8B"/>
    <w:rsid w:val="009841CC"/>
    <w:rsid w:val="00985DA7"/>
    <w:rsid w:val="00992132"/>
    <w:rsid w:val="009A0D67"/>
    <w:rsid w:val="009A1E8C"/>
    <w:rsid w:val="009A2C72"/>
    <w:rsid w:val="009A3FF0"/>
    <w:rsid w:val="009A49E9"/>
    <w:rsid w:val="009A5367"/>
    <w:rsid w:val="009A56D0"/>
    <w:rsid w:val="009A59B0"/>
    <w:rsid w:val="009B1DDC"/>
    <w:rsid w:val="009B3540"/>
    <w:rsid w:val="009B68FD"/>
    <w:rsid w:val="009C125F"/>
    <w:rsid w:val="009C2E26"/>
    <w:rsid w:val="009C6083"/>
    <w:rsid w:val="009C6C25"/>
    <w:rsid w:val="009C7408"/>
    <w:rsid w:val="009D08A0"/>
    <w:rsid w:val="009D3D93"/>
    <w:rsid w:val="009D46ED"/>
    <w:rsid w:val="009D66C9"/>
    <w:rsid w:val="009E2095"/>
    <w:rsid w:val="009E2356"/>
    <w:rsid w:val="009E3363"/>
    <w:rsid w:val="009E3A41"/>
    <w:rsid w:val="009F1426"/>
    <w:rsid w:val="009F176F"/>
    <w:rsid w:val="009F295B"/>
    <w:rsid w:val="009F2AB7"/>
    <w:rsid w:val="009F30F4"/>
    <w:rsid w:val="009F3A7E"/>
    <w:rsid w:val="009F66E6"/>
    <w:rsid w:val="009F70BD"/>
    <w:rsid w:val="009F71AE"/>
    <w:rsid w:val="00A02B62"/>
    <w:rsid w:val="00A0327E"/>
    <w:rsid w:val="00A03592"/>
    <w:rsid w:val="00A03A97"/>
    <w:rsid w:val="00A061BD"/>
    <w:rsid w:val="00A07562"/>
    <w:rsid w:val="00A109BD"/>
    <w:rsid w:val="00A1115A"/>
    <w:rsid w:val="00A12AFD"/>
    <w:rsid w:val="00A132EE"/>
    <w:rsid w:val="00A15D32"/>
    <w:rsid w:val="00A167B8"/>
    <w:rsid w:val="00A2103F"/>
    <w:rsid w:val="00A21ACC"/>
    <w:rsid w:val="00A22302"/>
    <w:rsid w:val="00A22D4E"/>
    <w:rsid w:val="00A254A1"/>
    <w:rsid w:val="00A262E1"/>
    <w:rsid w:val="00A3229C"/>
    <w:rsid w:val="00A35D45"/>
    <w:rsid w:val="00A40E57"/>
    <w:rsid w:val="00A4465D"/>
    <w:rsid w:val="00A454B5"/>
    <w:rsid w:val="00A50121"/>
    <w:rsid w:val="00A52AAF"/>
    <w:rsid w:val="00A53B27"/>
    <w:rsid w:val="00A574C3"/>
    <w:rsid w:val="00A57A3A"/>
    <w:rsid w:val="00A62610"/>
    <w:rsid w:val="00A652D3"/>
    <w:rsid w:val="00A65CBD"/>
    <w:rsid w:val="00A677CB"/>
    <w:rsid w:val="00A70EC8"/>
    <w:rsid w:val="00A71830"/>
    <w:rsid w:val="00A7429C"/>
    <w:rsid w:val="00A747BA"/>
    <w:rsid w:val="00A75D89"/>
    <w:rsid w:val="00A802E5"/>
    <w:rsid w:val="00A80697"/>
    <w:rsid w:val="00A83CD9"/>
    <w:rsid w:val="00A841EB"/>
    <w:rsid w:val="00A8475B"/>
    <w:rsid w:val="00A86E44"/>
    <w:rsid w:val="00A8748D"/>
    <w:rsid w:val="00A915FA"/>
    <w:rsid w:val="00A93772"/>
    <w:rsid w:val="00A93837"/>
    <w:rsid w:val="00A93B5B"/>
    <w:rsid w:val="00A9565A"/>
    <w:rsid w:val="00A95E35"/>
    <w:rsid w:val="00AA0FBA"/>
    <w:rsid w:val="00AA1203"/>
    <w:rsid w:val="00AA2264"/>
    <w:rsid w:val="00AA4549"/>
    <w:rsid w:val="00AA7058"/>
    <w:rsid w:val="00AB0B8C"/>
    <w:rsid w:val="00AB1099"/>
    <w:rsid w:val="00AB115E"/>
    <w:rsid w:val="00AB13A1"/>
    <w:rsid w:val="00AB2097"/>
    <w:rsid w:val="00AC02D8"/>
    <w:rsid w:val="00AC37E1"/>
    <w:rsid w:val="00AC473F"/>
    <w:rsid w:val="00AC5C83"/>
    <w:rsid w:val="00AC7F7D"/>
    <w:rsid w:val="00AD1A00"/>
    <w:rsid w:val="00AD25DD"/>
    <w:rsid w:val="00AE0FAB"/>
    <w:rsid w:val="00AE12B5"/>
    <w:rsid w:val="00AE379C"/>
    <w:rsid w:val="00AE5324"/>
    <w:rsid w:val="00AE57BB"/>
    <w:rsid w:val="00AF1DCA"/>
    <w:rsid w:val="00AF22DF"/>
    <w:rsid w:val="00AF3F4E"/>
    <w:rsid w:val="00AF5E0B"/>
    <w:rsid w:val="00AF6412"/>
    <w:rsid w:val="00AF6730"/>
    <w:rsid w:val="00B005CD"/>
    <w:rsid w:val="00B01C11"/>
    <w:rsid w:val="00B04018"/>
    <w:rsid w:val="00B048B0"/>
    <w:rsid w:val="00B12437"/>
    <w:rsid w:val="00B12A58"/>
    <w:rsid w:val="00B15BB9"/>
    <w:rsid w:val="00B20250"/>
    <w:rsid w:val="00B206BB"/>
    <w:rsid w:val="00B2119F"/>
    <w:rsid w:val="00B2656C"/>
    <w:rsid w:val="00B2729B"/>
    <w:rsid w:val="00B30C96"/>
    <w:rsid w:val="00B31362"/>
    <w:rsid w:val="00B32E0C"/>
    <w:rsid w:val="00B34D37"/>
    <w:rsid w:val="00B40550"/>
    <w:rsid w:val="00B5156F"/>
    <w:rsid w:val="00B63865"/>
    <w:rsid w:val="00B65FFA"/>
    <w:rsid w:val="00B71A71"/>
    <w:rsid w:val="00B73CF4"/>
    <w:rsid w:val="00B73F81"/>
    <w:rsid w:val="00B747C7"/>
    <w:rsid w:val="00B748B6"/>
    <w:rsid w:val="00B75682"/>
    <w:rsid w:val="00B77933"/>
    <w:rsid w:val="00B804DD"/>
    <w:rsid w:val="00B86292"/>
    <w:rsid w:val="00B86872"/>
    <w:rsid w:val="00B91DD4"/>
    <w:rsid w:val="00B93843"/>
    <w:rsid w:val="00BA171B"/>
    <w:rsid w:val="00BA377D"/>
    <w:rsid w:val="00BA4028"/>
    <w:rsid w:val="00BA4078"/>
    <w:rsid w:val="00BA5854"/>
    <w:rsid w:val="00BA6297"/>
    <w:rsid w:val="00BA6804"/>
    <w:rsid w:val="00BA7E57"/>
    <w:rsid w:val="00BB26C7"/>
    <w:rsid w:val="00BB2A7E"/>
    <w:rsid w:val="00BB43A7"/>
    <w:rsid w:val="00BB454F"/>
    <w:rsid w:val="00BB46A0"/>
    <w:rsid w:val="00BB4F68"/>
    <w:rsid w:val="00BB5AC6"/>
    <w:rsid w:val="00BC3E38"/>
    <w:rsid w:val="00BC4AF8"/>
    <w:rsid w:val="00BD0674"/>
    <w:rsid w:val="00BD0FC5"/>
    <w:rsid w:val="00BD219A"/>
    <w:rsid w:val="00BD31B5"/>
    <w:rsid w:val="00BD6C20"/>
    <w:rsid w:val="00BE17C1"/>
    <w:rsid w:val="00BE3A02"/>
    <w:rsid w:val="00BE47F5"/>
    <w:rsid w:val="00BE4AA2"/>
    <w:rsid w:val="00BE56BE"/>
    <w:rsid w:val="00BF139D"/>
    <w:rsid w:val="00BF58D5"/>
    <w:rsid w:val="00BF6A1B"/>
    <w:rsid w:val="00C04407"/>
    <w:rsid w:val="00C11E73"/>
    <w:rsid w:val="00C16E42"/>
    <w:rsid w:val="00C176F3"/>
    <w:rsid w:val="00C21E4E"/>
    <w:rsid w:val="00C2200B"/>
    <w:rsid w:val="00C2242B"/>
    <w:rsid w:val="00C22498"/>
    <w:rsid w:val="00C224F2"/>
    <w:rsid w:val="00C229D3"/>
    <w:rsid w:val="00C302DD"/>
    <w:rsid w:val="00C3254E"/>
    <w:rsid w:val="00C33AED"/>
    <w:rsid w:val="00C33EC8"/>
    <w:rsid w:val="00C37DA8"/>
    <w:rsid w:val="00C43408"/>
    <w:rsid w:val="00C50881"/>
    <w:rsid w:val="00C526E0"/>
    <w:rsid w:val="00C5759D"/>
    <w:rsid w:val="00C629FF"/>
    <w:rsid w:val="00C634EA"/>
    <w:rsid w:val="00C73C5B"/>
    <w:rsid w:val="00C779F7"/>
    <w:rsid w:val="00C817DE"/>
    <w:rsid w:val="00C87F72"/>
    <w:rsid w:val="00C961A9"/>
    <w:rsid w:val="00C96748"/>
    <w:rsid w:val="00C973AA"/>
    <w:rsid w:val="00CA04A3"/>
    <w:rsid w:val="00CA2818"/>
    <w:rsid w:val="00CA7230"/>
    <w:rsid w:val="00CB1C0A"/>
    <w:rsid w:val="00CB1FE9"/>
    <w:rsid w:val="00CB5207"/>
    <w:rsid w:val="00CC7155"/>
    <w:rsid w:val="00CC77D7"/>
    <w:rsid w:val="00CD0077"/>
    <w:rsid w:val="00CD01F7"/>
    <w:rsid w:val="00CD5D7B"/>
    <w:rsid w:val="00CD6317"/>
    <w:rsid w:val="00CD75EC"/>
    <w:rsid w:val="00CE09B1"/>
    <w:rsid w:val="00CE2462"/>
    <w:rsid w:val="00CE5092"/>
    <w:rsid w:val="00CF5DF8"/>
    <w:rsid w:val="00CF7087"/>
    <w:rsid w:val="00CF77FF"/>
    <w:rsid w:val="00D05814"/>
    <w:rsid w:val="00D12E35"/>
    <w:rsid w:val="00D13E6C"/>
    <w:rsid w:val="00D160C6"/>
    <w:rsid w:val="00D20AB7"/>
    <w:rsid w:val="00D20F90"/>
    <w:rsid w:val="00D23038"/>
    <w:rsid w:val="00D23EED"/>
    <w:rsid w:val="00D24A6B"/>
    <w:rsid w:val="00D24FED"/>
    <w:rsid w:val="00D32C94"/>
    <w:rsid w:val="00D35DC4"/>
    <w:rsid w:val="00D370F3"/>
    <w:rsid w:val="00D37589"/>
    <w:rsid w:val="00D41264"/>
    <w:rsid w:val="00D42870"/>
    <w:rsid w:val="00D44C50"/>
    <w:rsid w:val="00D45A50"/>
    <w:rsid w:val="00D51D81"/>
    <w:rsid w:val="00D63A5F"/>
    <w:rsid w:val="00D709F1"/>
    <w:rsid w:val="00D71F99"/>
    <w:rsid w:val="00D74728"/>
    <w:rsid w:val="00D74CC5"/>
    <w:rsid w:val="00D76D88"/>
    <w:rsid w:val="00D8052C"/>
    <w:rsid w:val="00D80CC7"/>
    <w:rsid w:val="00D85496"/>
    <w:rsid w:val="00D878CF"/>
    <w:rsid w:val="00D927F0"/>
    <w:rsid w:val="00D928C9"/>
    <w:rsid w:val="00DA402D"/>
    <w:rsid w:val="00DA4293"/>
    <w:rsid w:val="00DB6789"/>
    <w:rsid w:val="00DB7956"/>
    <w:rsid w:val="00DB7E51"/>
    <w:rsid w:val="00DC3E8A"/>
    <w:rsid w:val="00DC5AEA"/>
    <w:rsid w:val="00DD2A14"/>
    <w:rsid w:val="00DD32CD"/>
    <w:rsid w:val="00DD344E"/>
    <w:rsid w:val="00DD3AFB"/>
    <w:rsid w:val="00DD3B9C"/>
    <w:rsid w:val="00DD5CC6"/>
    <w:rsid w:val="00DD6F25"/>
    <w:rsid w:val="00DE04F5"/>
    <w:rsid w:val="00DE2D6D"/>
    <w:rsid w:val="00DF061C"/>
    <w:rsid w:val="00DF1D05"/>
    <w:rsid w:val="00E0167E"/>
    <w:rsid w:val="00E065A9"/>
    <w:rsid w:val="00E112E9"/>
    <w:rsid w:val="00E12C2B"/>
    <w:rsid w:val="00E12F15"/>
    <w:rsid w:val="00E13F11"/>
    <w:rsid w:val="00E14219"/>
    <w:rsid w:val="00E1465D"/>
    <w:rsid w:val="00E16058"/>
    <w:rsid w:val="00E20978"/>
    <w:rsid w:val="00E216FF"/>
    <w:rsid w:val="00E263A7"/>
    <w:rsid w:val="00E30CC7"/>
    <w:rsid w:val="00E31FE6"/>
    <w:rsid w:val="00E33545"/>
    <w:rsid w:val="00E340D4"/>
    <w:rsid w:val="00E35780"/>
    <w:rsid w:val="00E42491"/>
    <w:rsid w:val="00E42AD4"/>
    <w:rsid w:val="00E45A95"/>
    <w:rsid w:val="00E46560"/>
    <w:rsid w:val="00E46860"/>
    <w:rsid w:val="00E50BD5"/>
    <w:rsid w:val="00E6075A"/>
    <w:rsid w:val="00E61AC0"/>
    <w:rsid w:val="00E624AE"/>
    <w:rsid w:val="00E65FFB"/>
    <w:rsid w:val="00E67585"/>
    <w:rsid w:val="00E71163"/>
    <w:rsid w:val="00E85FA4"/>
    <w:rsid w:val="00E91F9C"/>
    <w:rsid w:val="00E94E15"/>
    <w:rsid w:val="00EA6281"/>
    <w:rsid w:val="00EA6EB3"/>
    <w:rsid w:val="00EB1CA6"/>
    <w:rsid w:val="00EB5C79"/>
    <w:rsid w:val="00EB78A5"/>
    <w:rsid w:val="00EB7DF9"/>
    <w:rsid w:val="00EC1841"/>
    <w:rsid w:val="00EC36BE"/>
    <w:rsid w:val="00EC3AB0"/>
    <w:rsid w:val="00EC3B69"/>
    <w:rsid w:val="00EC46FB"/>
    <w:rsid w:val="00EC4781"/>
    <w:rsid w:val="00EC4F36"/>
    <w:rsid w:val="00ED0010"/>
    <w:rsid w:val="00ED1A29"/>
    <w:rsid w:val="00ED4955"/>
    <w:rsid w:val="00ED5FC1"/>
    <w:rsid w:val="00EE196F"/>
    <w:rsid w:val="00EE35FF"/>
    <w:rsid w:val="00EE38F9"/>
    <w:rsid w:val="00EE3C72"/>
    <w:rsid w:val="00EE6691"/>
    <w:rsid w:val="00EF0518"/>
    <w:rsid w:val="00EF3CDE"/>
    <w:rsid w:val="00EF3DB4"/>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37F6C"/>
    <w:rsid w:val="00F407A6"/>
    <w:rsid w:val="00F451A7"/>
    <w:rsid w:val="00F479BD"/>
    <w:rsid w:val="00F552C1"/>
    <w:rsid w:val="00F55E59"/>
    <w:rsid w:val="00F63A7E"/>
    <w:rsid w:val="00F6466F"/>
    <w:rsid w:val="00F6505E"/>
    <w:rsid w:val="00F651E6"/>
    <w:rsid w:val="00F6531B"/>
    <w:rsid w:val="00F66F0B"/>
    <w:rsid w:val="00F70E10"/>
    <w:rsid w:val="00F7723A"/>
    <w:rsid w:val="00F82467"/>
    <w:rsid w:val="00F84387"/>
    <w:rsid w:val="00F86E49"/>
    <w:rsid w:val="00F87BB0"/>
    <w:rsid w:val="00F91D00"/>
    <w:rsid w:val="00F93302"/>
    <w:rsid w:val="00F9405F"/>
    <w:rsid w:val="00F95D49"/>
    <w:rsid w:val="00FA35FA"/>
    <w:rsid w:val="00FA567C"/>
    <w:rsid w:val="00FB2653"/>
    <w:rsid w:val="00FB4573"/>
    <w:rsid w:val="00FB4659"/>
    <w:rsid w:val="00FB65E8"/>
    <w:rsid w:val="00FB69CE"/>
    <w:rsid w:val="00FB6FD5"/>
    <w:rsid w:val="00FC2110"/>
    <w:rsid w:val="00FC2BC3"/>
    <w:rsid w:val="00FC5284"/>
    <w:rsid w:val="00FD0AAC"/>
    <w:rsid w:val="00FD2A4D"/>
    <w:rsid w:val="00FD3423"/>
    <w:rsid w:val="00FD7A23"/>
    <w:rsid w:val="00FE0A93"/>
    <w:rsid w:val="00FE6181"/>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14794-E5C3-4694-ABA1-185D995F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F87F7-D88C-4320-882D-4B688419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8124</Words>
  <Characters>46308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Ekaterina</cp:lastModifiedBy>
  <cp:revision>4</cp:revision>
  <cp:lastPrinted>2024-10-01T00:43:00Z</cp:lastPrinted>
  <dcterms:created xsi:type="dcterms:W3CDTF">2024-08-30T03:00:00Z</dcterms:created>
  <dcterms:modified xsi:type="dcterms:W3CDTF">2024-10-01T00:43:00Z</dcterms:modified>
</cp:coreProperties>
</file>