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5D" w:rsidRPr="00860CBD" w:rsidRDefault="00860B39" w:rsidP="0007445D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0.4pt;margin-top:-67.05pt;width:234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" filled="f" stroked="f">
            <v:textbox inset="0,0,0,0">
              <w:txbxContent>
                <w:p w:rsidR="0007445D" w:rsidRDefault="0007445D" w:rsidP="0007445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74873">
        <w:rPr>
          <w:rFonts w:ascii="Arial" w:hAnsi="Arial" w:cs="Arial"/>
          <w:b/>
          <w:bCs/>
          <w:spacing w:val="40"/>
          <w:sz w:val="28"/>
          <w:szCs w:val="28"/>
        </w:rPr>
        <w:t xml:space="preserve"> </w:t>
      </w:r>
      <w:r w:rsidR="0007445D" w:rsidRPr="00860CBD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FE0D71">
        <w:rPr>
          <w:rFonts w:ascii="Arial" w:hAnsi="Arial" w:cs="Arial"/>
          <w:b/>
          <w:bCs/>
          <w:spacing w:val="40"/>
          <w:sz w:val="28"/>
          <w:szCs w:val="28"/>
        </w:rPr>
        <w:t>Палочк</w:t>
      </w:r>
      <w:r w:rsidR="0007445D" w:rsidRPr="00860CBD">
        <w:rPr>
          <w:rFonts w:ascii="Arial" w:hAnsi="Arial" w:cs="Arial"/>
          <w:b/>
          <w:bCs/>
          <w:spacing w:val="40"/>
          <w:sz w:val="28"/>
          <w:szCs w:val="28"/>
        </w:rPr>
        <w:t>инского сельского поселения</w:t>
      </w:r>
    </w:p>
    <w:p w:rsidR="0007445D" w:rsidRPr="00860CBD" w:rsidRDefault="0007445D" w:rsidP="0007445D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860CB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AD50AB" w:rsidRDefault="00AD50AB" w:rsidP="00AD50AB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094"/>
        <w:gridCol w:w="2860"/>
      </w:tblGrid>
      <w:tr w:rsidR="00AD50AB" w:rsidTr="009F75B8">
        <w:tc>
          <w:tcPr>
            <w:tcW w:w="3510" w:type="dxa"/>
            <w:hideMark/>
          </w:tcPr>
          <w:p w:rsidR="00AD50AB" w:rsidRPr="00321544" w:rsidRDefault="00AD50AB" w:rsidP="009F75B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21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EA2">
              <w:rPr>
                <w:rFonts w:ascii="Arial" w:hAnsi="Arial" w:cs="Arial"/>
                <w:sz w:val="24"/>
                <w:szCs w:val="24"/>
              </w:rPr>
              <w:t>«02</w:t>
            </w:r>
            <w:r w:rsidR="00FE0D71">
              <w:rPr>
                <w:rFonts w:ascii="Arial" w:hAnsi="Arial" w:cs="Arial"/>
                <w:sz w:val="24"/>
                <w:szCs w:val="24"/>
              </w:rPr>
              <w:t>» апрел</w:t>
            </w:r>
            <w:r w:rsidR="009F75B8">
              <w:rPr>
                <w:rFonts w:ascii="Arial" w:hAnsi="Arial" w:cs="Arial"/>
                <w:sz w:val="24"/>
                <w:szCs w:val="24"/>
              </w:rPr>
              <w:t>я 2024</w:t>
            </w:r>
            <w:r w:rsidRPr="0032154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  <w:hideMark/>
          </w:tcPr>
          <w:p w:rsidR="00AD50AB" w:rsidRPr="00321544" w:rsidRDefault="00FE0D71" w:rsidP="001877A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Палоч</w:t>
            </w:r>
            <w:r w:rsidR="0007445D" w:rsidRPr="00321544">
              <w:rPr>
                <w:rFonts w:ascii="Arial" w:hAnsi="Arial" w:cs="Arial"/>
              </w:rPr>
              <w:t>ка</w:t>
            </w:r>
          </w:p>
          <w:p w:rsidR="00AD50AB" w:rsidRPr="00321544" w:rsidRDefault="00AD50AB" w:rsidP="001877A5">
            <w:pPr>
              <w:pStyle w:val="1"/>
              <w:jc w:val="center"/>
              <w:rPr>
                <w:rFonts w:ascii="Arial" w:hAnsi="Arial" w:cs="Arial"/>
              </w:rPr>
            </w:pPr>
            <w:r w:rsidRPr="00321544">
              <w:rPr>
                <w:rFonts w:ascii="Arial" w:hAnsi="Arial" w:cs="Arial"/>
              </w:rPr>
              <w:t>Верхнекетского района</w:t>
            </w:r>
          </w:p>
          <w:p w:rsidR="00AD50AB" w:rsidRPr="00321544" w:rsidRDefault="00AD50AB" w:rsidP="001877A5">
            <w:pPr>
              <w:pStyle w:val="1"/>
              <w:jc w:val="center"/>
              <w:rPr>
                <w:rFonts w:ascii="Arial" w:hAnsi="Arial" w:cs="Arial"/>
              </w:rPr>
            </w:pPr>
            <w:r w:rsidRPr="00321544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860" w:type="dxa"/>
            <w:hideMark/>
          </w:tcPr>
          <w:p w:rsidR="00AD50AB" w:rsidRPr="00321544" w:rsidRDefault="00AD50AB" w:rsidP="009F75B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54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F75B8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32154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AF5EA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407F15" w:rsidRPr="00EB1262" w:rsidRDefault="00407F15" w:rsidP="00407F15">
      <w:pPr>
        <w:pStyle w:val="a3"/>
        <w:rPr>
          <w:sz w:val="2"/>
          <w:szCs w:val="2"/>
        </w:rPr>
      </w:pPr>
    </w:p>
    <w:p w:rsidR="00407F15" w:rsidRPr="00CB3BFE" w:rsidRDefault="00407F15" w:rsidP="00407F15">
      <w:pPr>
        <w:pStyle w:val="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60CBD" w:rsidRPr="00CB3BFE" w:rsidRDefault="00860CBD" w:rsidP="00843761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81176C" w:rsidRPr="00CB3BFE" w:rsidRDefault="00860CBD" w:rsidP="00843761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Администрации </w:t>
      </w:r>
      <w:r w:rsidR="00FE0D71">
        <w:rPr>
          <w:b/>
          <w:color w:val="000000" w:themeColor="text1"/>
          <w:sz w:val="24"/>
          <w:szCs w:val="24"/>
        </w:rPr>
        <w:t>Палочк</w:t>
      </w:r>
      <w:r w:rsidRPr="00CB3BFE">
        <w:rPr>
          <w:b/>
          <w:color w:val="000000" w:themeColor="text1"/>
          <w:sz w:val="24"/>
          <w:szCs w:val="24"/>
        </w:rPr>
        <w:t xml:space="preserve">инского сельского </w:t>
      </w:r>
    </w:p>
    <w:p w:rsidR="0081176C" w:rsidRPr="00CB3BFE" w:rsidRDefault="00AF24CC" w:rsidP="0081176C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>п</w:t>
      </w:r>
      <w:r w:rsidR="00860CBD" w:rsidRPr="00CB3BFE">
        <w:rPr>
          <w:b/>
          <w:color w:val="000000" w:themeColor="text1"/>
          <w:sz w:val="24"/>
          <w:szCs w:val="24"/>
        </w:rPr>
        <w:t>оселения</w:t>
      </w:r>
      <w:r w:rsidR="0081176C" w:rsidRPr="00CB3BFE">
        <w:rPr>
          <w:b/>
          <w:color w:val="000000" w:themeColor="text1"/>
          <w:sz w:val="24"/>
          <w:szCs w:val="24"/>
        </w:rPr>
        <w:t xml:space="preserve"> </w:t>
      </w:r>
      <w:r w:rsidR="00860CBD" w:rsidRPr="00CB3BFE">
        <w:rPr>
          <w:b/>
          <w:color w:val="000000" w:themeColor="text1"/>
          <w:sz w:val="24"/>
          <w:szCs w:val="24"/>
        </w:rPr>
        <w:t xml:space="preserve">от </w:t>
      </w:r>
      <w:r w:rsidR="00FE0D71">
        <w:rPr>
          <w:b/>
          <w:color w:val="000000" w:themeColor="text1"/>
          <w:sz w:val="24"/>
          <w:szCs w:val="24"/>
        </w:rPr>
        <w:t>20.01.2021 № 05</w:t>
      </w:r>
      <w:r w:rsidR="00860CBD" w:rsidRPr="00CB3BFE">
        <w:rPr>
          <w:b/>
          <w:color w:val="000000" w:themeColor="text1"/>
          <w:sz w:val="24"/>
          <w:szCs w:val="24"/>
        </w:rPr>
        <w:t xml:space="preserve"> «</w:t>
      </w:r>
      <w:r w:rsidR="0081176C" w:rsidRPr="00CB3BFE">
        <w:rPr>
          <w:b/>
          <w:color w:val="000000" w:themeColor="text1"/>
          <w:sz w:val="24"/>
          <w:szCs w:val="24"/>
        </w:rPr>
        <w:t xml:space="preserve">Об обеспечении </w:t>
      </w:r>
    </w:p>
    <w:p w:rsidR="0081176C" w:rsidRPr="00CB3BFE" w:rsidRDefault="0081176C" w:rsidP="0081176C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доступа к информации о деятельности </w:t>
      </w:r>
    </w:p>
    <w:p w:rsidR="00407F15" w:rsidRPr="00CB3BFE" w:rsidRDefault="00407F15" w:rsidP="0081176C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Администрации </w:t>
      </w:r>
      <w:r w:rsidR="00FE0D71">
        <w:rPr>
          <w:b/>
          <w:color w:val="000000" w:themeColor="text1"/>
          <w:sz w:val="24"/>
          <w:szCs w:val="24"/>
        </w:rPr>
        <w:t>Палочк</w:t>
      </w:r>
      <w:r w:rsidR="0007445D" w:rsidRPr="00CB3BFE">
        <w:rPr>
          <w:b/>
          <w:color w:val="000000" w:themeColor="text1"/>
          <w:sz w:val="24"/>
          <w:szCs w:val="24"/>
        </w:rPr>
        <w:t>инского</w:t>
      </w:r>
      <w:r w:rsidR="00AD50AB" w:rsidRPr="00CB3BFE">
        <w:rPr>
          <w:b/>
          <w:color w:val="000000" w:themeColor="text1"/>
          <w:sz w:val="24"/>
          <w:szCs w:val="24"/>
        </w:rPr>
        <w:t xml:space="preserve"> сельского поселения</w:t>
      </w:r>
      <w:r w:rsidR="00860CBD" w:rsidRPr="00CB3BFE">
        <w:rPr>
          <w:b/>
          <w:color w:val="000000" w:themeColor="text1"/>
          <w:sz w:val="24"/>
          <w:szCs w:val="24"/>
        </w:rPr>
        <w:t>»</w:t>
      </w:r>
    </w:p>
    <w:p w:rsidR="00407F15" w:rsidRPr="00CB3BFE" w:rsidRDefault="00407F15" w:rsidP="00407F15">
      <w:pPr>
        <w:pStyle w:val="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03614" w:rsidRPr="00CB3BFE" w:rsidRDefault="00D03614" w:rsidP="00D03614">
      <w:pPr>
        <w:pStyle w:val="1"/>
        <w:ind w:firstLine="708"/>
        <w:jc w:val="both"/>
        <w:rPr>
          <w:rFonts w:ascii="Arial" w:hAnsi="Arial"/>
          <w:b/>
          <w:color w:val="000000" w:themeColor="text1"/>
          <w:sz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  постановляю:</w:t>
      </w:r>
    </w:p>
    <w:p w:rsidR="00407F15" w:rsidRPr="00CB3BFE" w:rsidRDefault="00407F15" w:rsidP="00407F15">
      <w:pPr>
        <w:pStyle w:val="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6B8" w:rsidRPr="00CB3BFE" w:rsidRDefault="00407F15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860CBD" w:rsidRPr="00CB3BFE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r w:rsidR="00FE0D71">
        <w:rPr>
          <w:rFonts w:ascii="Arial" w:hAnsi="Arial" w:cs="Arial"/>
          <w:color w:val="000000" w:themeColor="text1"/>
          <w:sz w:val="24"/>
          <w:szCs w:val="24"/>
        </w:rPr>
        <w:t>Палочк</w:t>
      </w:r>
      <w:r w:rsidR="00860CBD" w:rsidRPr="00CB3BFE">
        <w:rPr>
          <w:rFonts w:ascii="Arial" w:hAnsi="Arial" w:cs="Arial"/>
          <w:color w:val="000000" w:themeColor="text1"/>
          <w:sz w:val="24"/>
          <w:szCs w:val="24"/>
        </w:rPr>
        <w:t xml:space="preserve">инского сельского поселения от </w:t>
      </w:r>
      <w:r w:rsidR="00FE0D71">
        <w:rPr>
          <w:rFonts w:ascii="Arial" w:hAnsi="Arial" w:cs="Arial"/>
          <w:color w:val="000000" w:themeColor="text1"/>
          <w:sz w:val="24"/>
          <w:szCs w:val="24"/>
        </w:rPr>
        <w:t>20</w:t>
      </w:r>
      <w:r w:rsidR="0081176C" w:rsidRPr="00CB3BFE">
        <w:rPr>
          <w:rFonts w:ascii="Arial" w:hAnsi="Arial" w:cs="Arial"/>
          <w:color w:val="000000" w:themeColor="text1"/>
          <w:sz w:val="24"/>
          <w:szCs w:val="24"/>
        </w:rPr>
        <w:t>.01.2021 №</w:t>
      </w:r>
      <w:r w:rsidR="009F75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0D71">
        <w:rPr>
          <w:rFonts w:ascii="Arial" w:hAnsi="Arial" w:cs="Arial"/>
          <w:color w:val="000000" w:themeColor="text1"/>
          <w:sz w:val="24"/>
          <w:szCs w:val="24"/>
        </w:rPr>
        <w:t>05</w:t>
      </w:r>
      <w:r w:rsidR="00DD7A45" w:rsidRPr="00CB3B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176C" w:rsidRPr="00CB3BFE">
        <w:rPr>
          <w:rFonts w:ascii="Arial" w:hAnsi="Arial" w:cs="Arial"/>
          <w:color w:val="000000" w:themeColor="text1"/>
          <w:sz w:val="24"/>
          <w:szCs w:val="24"/>
        </w:rPr>
        <w:t xml:space="preserve">«Об обеспечении доступа к информации о деятельности Администрации </w:t>
      </w:r>
      <w:r w:rsidR="00FE0D71">
        <w:rPr>
          <w:rFonts w:ascii="Arial" w:hAnsi="Arial" w:cs="Arial"/>
          <w:color w:val="000000" w:themeColor="text1"/>
          <w:sz w:val="24"/>
          <w:szCs w:val="24"/>
        </w:rPr>
        <w:t>Палочк</w:t>
      </w:r>
      <w:r w:rsidR="0081176C" w:rsidRPr="00CB3BFE">
        <w:rPr>
          <w:rFonts w:ascii="Arial" w:hAnsi="Arial" w:cs="Arial"/>
          <w:color w:val="000000" w:themeColor="text1"/>
          <w:sz w:val="24"/>
          <w:szCs w:val="24"/>
        </w:rPr>
        <w:t>инского сельского поселения»</w:t>
      </w:r>
      <w:r w:rsidR="00D03614" w:rsidRPr="00CB3BFE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</w:t>
      </w:r>
      <w:r w:rsidR="004E06B8" w:rsidRPr="00CB3BF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E06B8" w:rsidRPr="00CB3BFE" w:rsidRDefault="0081176C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color w:val="000000" w:themeColor="text1"/>
          <w:sz w:val="24"/>
          <w:szCs w:val="24"/>
        </w:rPr>
        <w:t xml:space="preserve"> </w:t>
      </w:r>
      <w:r w:rsidR="004E06B8" w:rsidRPr="00CB3BFE">
        <w:rPr>
          <w:rFonts w:ascii="Arial" w:hAnsi="Arial" w:cs="Arial"/>
          <w:color w:val="000000" w:themeColor="text1"/>
          <w:sz w:val="24"/>
          <w:szCs w:val="24"/>
        </w:rPr>
        <w:t xml:space="preserve">в Перечне информации о деятельности Администрации </w:t>
      </w:r>
      <w:r w:rsidR="00FE0D71">
        <w:rPr>
          <w:rFonts w:ascii="Arial" w:hAnsi="Arial" w:cs="Arial"/>
          <w:color w:val="000000" w:themeColor="text1"/>
          <w:sz w:val="24"/>
          <w:szCs w:val="24"/>
        </w:rPr>
        <w:t>Палочк</w:t>
      </w:r>
      <w:r w:rsidR="004E06B8" w:rsidRPr="00CB3BFE">
        <w:rPr>
          <w:rFonts w:ascii="Arial" w:hAnsi="Arial" w:cs="Arial"/>
          <w:color w:val="000000" w:themeColor="text1"/>
          <w:sz w:val="24"/>
          <w:szCs w:val="24"/>
        </w:rPr>
        <w:t>инского сельского поселения, размещаемой на официальном сайте Администрации Верхнекетского района в сети «Интернет»:</w:t>
      </w:r>
    </w:p>
    <w:p w:rsidR="004E06B8" w:rsidRPr="00CB3BFE" w:rsidRDefault="004E06B8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1)в пункте 1:</w:t>
      </w:r>
    </w:p>
    <w:p w:rsidR="004E06B8" w:rsidRPr="00CB3BFE" w:rsidRDefault="004E06B8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а) подпункт 3 изложить в следующей редакции:  </w:t>
      </w:r>
    </w:p>
    <w:p w:rsidR="004E06B8" w:rsidRPr="00CB3BFE" w:rsidRDefault="004E06B8" w:rsidP="009F75B8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4"/>
        <w:gridCol w:w="2441"/>
        <w:gridCol w:w="2241"/>
      </w:tblGrid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widowControl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3)</w:t>
            </w:r>
            <w:r w:rsidR="00AF72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B3BF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      </w:r>
          </w:p>
          <w:p w:rsidR="004E06B8" w:rsidRPr="00CB3BFE" w:rsidRDefault="004E06B8" w:rsidP="009F75B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E06B8" w:rsidRPr="00CB3BFE" w:rsidRDefault="004E06B8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6B8" w:rsidRPr="00CB3BFE" w:rsidRDefault="004E06B8" w:rsidP="009F75B8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б)</w:t>
      </w:r>
      <w:r w:rsidR="00AF7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дополнить подпунктами </w:t>
      </w:r>
      <w:r w:rsidR="002A7C0D" w:rsidRPr="00CB3BFE">
        <w:rPr>
          <w:rFonts w:ascii="Arial" w:hAnsi="Arial" w:cs="Arial"/>
          <w:color w:val="000000" w:themeColor="text1"/>
          <w:sz w:val="24"/>
          <w:szCs w:val="24"/>
        </w:rPr>
        <w:t>6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A7C0D" w:rsidRPr="00CB3BFE">
        <w:rPr>
          <w:rFonts w:ascii="Arial" w:hAnsi="Arial" w:cs="Arial"/>
          <w:color w:val="000000" w:themeColor="text1"/>
          <w:sz w:val="24"/>
          <w:szCs w:val="24"/>
        </w:rPr>
        <w:t>7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>,</w:t>
      </w:r>
      <w:r w:rsidR="009F75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C0D" w:rsidRPr="00CB3BFE">
        <w:rPr>
          <w:rFonts w:ascii="Arial" w:hAnsi="Arial" w:cs="Arial"/>
          <w:color w:val="000000" w:themeColor="text1"/>
          <w:sz w:val="24"/>
          <w:szCs w:val="24"/>
        </w:rPr>
        <w:t>8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4E06B8" w:rsidRPr="00CB3BFE" w:rsidRDefault="004E06B8" w:rsidP="009F75B8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4"/>
        <w:gridCol w:w="2441"/>
        <w:gridCol w:w="2241"/>
      </w:tblGrid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2A7C0D" w:rsidP="009F75B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4E06B8"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) информация об официальных страницах Администрации (при наличии) с указанием данных страниц в сети «Интернет»;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информация размещена постоянно, обновления производятся в течение 1 рабочего дня со дня внесения </w:t>
            </w: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изменений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9F75B8" w:rsidRDefault="002A7C0D" w:rsidP="009F75B8">
            <w:pPr>
              <w:widowControl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E06B8"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="004E06B8" w:rsidRPr="00CB3BF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информацию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постоянно, в течение 5 рабочих дней со дня их утверждения либо внесения в них изменений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2A7C0D" w:rsidP="009F75B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4E06B8"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) информацию о проводимых Администрацией публичных слушаниях и общественных обсуждениях с использованием Единого портала;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постоянно, в течение 5 рабочих дней со дня их утверждения либо внесения в них изменений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E06B8" w:rsidRPr="00CB3BFE" w:rsidRDefault="004E06B8" w:rsidP="009F75B8">
      <w:pPr>
        <w:pStyle w:val="3"/>
        <w:widowControl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6B8" w:rsidRPr="00CB3BFE" w:rsidRDefault="004E06B8" w:rsidP="009F75B8">
      <w:pPr>
        <w:pStyle w:val="1"/>
        <w:ind w:firstLine="708"/>
        <w:rPr>
          <w:rFonts w:ascii="Arial" w:hAnsi="Arial"/>
          <w:color w:val="000000" w:themeColor="text1"/>
          <w:sz w:val="24"/>
        </w:rPr>
      </w:pPr>
      <w:r w:rsidRPr="00CB3BFE">
        <w:rPr>
          <w:rFonts w:ascii="Arial" w:hAnsi="Arial"/>
          <w:color w:val="000000" w:themeColor="text1"/>
          <w:sz w:val="24"/>
        </w:rPr>
        <w:t>2) пункт 7 изложить в следующей редакции:</w:t>
      </w: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4"/>
        <w:gridCol w:w="2441"/>
        <w:gridCol w:w="2241"/>
      </w:tblGrid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7. Тексты  и (или) видеозаписи официальных выступлений и заявлений Главы </w:t>
            </w:r>
            <w:r w:rsidR="00FE0D71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Палочк</w:t>
            </w:r>
            <w:r w:rsidR="009F75B8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инского</w:t>
            </w: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постоянно; в течение 3 рабочих дней со дня выступления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AF5EA2" w:rsidRDefault="00AF5EA2" w:rsidP="009F75B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07F15" w:rsidRPr="00CB3BFE" w:rsidRDefault="00024870" w:rsidP="009F75B8">
      <w:pPr>
        <w:pStyle w:val="ConsPlusNorma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DB2E16" w:rsidRPr="00CB3BFE">
        <w:rPr>
          <w:color w:val="000000" w:themeColor="text1"/>
          <w:sz w:val="24"/>
          <w:szCs w:val="24"/>
        </w:rPr>
        <w:t>.Настоящее постановление вступает в силу со дня его официального опубликования</w:t>
      </w:r>
      <w:r>
        <w:rPr>
          <w:color w:val="000000" w:themeColor="text1"/>
          <w:sz w:val="24"/>
          <w:szCs w:val="24"/>
        </w:rPr>
        <w:t xml:space="preserve"> в сетевом издании официальный сайт Администрации Верхнекетского района </w:t>
      </w:r>
      <w:hyperlink r:id="rId7" w:tgtFrame="_blank" w:history="1">
        <w:r w:rsidRPr="00024870">
          <w:rPr>
            <w:rStyle w:val="a9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http://vktadm.ru</w:t>
        </w:r>
      </w:hyperlink>
      <w:r w:rsidR="00DB2E16" w:rsidRPr="00024870">
        <w:rPr>
          <w:color w:val="000000" w:themeColor="text1"/>
          <w:sz w:val="24"/>
          <w:szCs w:val="24"/>
        </w:rPr>
        <w:t>.</w:t>
      </w:r>
    </w:p>
    <w:p w:rsidR="00AD50AB" w:rsidRPr="00CB3BFE" w:rsidRDefault="00AD50AB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</w:p>
    <w:p w:rsidR="00321544" w:rsidRPr="00CB3BFE" w:rsidRDefault="00321544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</w:p>
    <w:p w:rsidR="00AD50AB" w:rsidRPr="00CB3BFE" w:rsidRDefault="00AD50AB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</w:p>
    <w:p w:rsidR="00AD50AB" w:rsidRPr="00CB3BFE" w:rsidRDefault="00407F15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Глава    </w:t>
      </w:r>
      <w:r w:rsidR="00FE0D71">
        <w:rPr>
          <w:rFonts w:ascii="Arial" w:hAnsi="Arial" w:cs="Arial"/>
          <w:color w:val="000000" w:themeColor="text1"/>
          <w:sz w:val="24"/>
          <w:szCs w:val="24"/>
        </w:rPr>
        <w:t>Палочк</w:t>
      </w:r>
      <w:r w:rsidR="0007445D" w:rsidRPr="00CB3BFE">
        <w:rPr>
          <w:rFonts w:ascii="Arial" w:hAnsi="Arial" w:cs="Arial"/>
          <w:color w:val="000000" w:themeColor="text1"/>
          <w:sz w:val="24"/>
          <w:szCs w:val="24"/>
        </w:rPr>
        <w:t>инского</w:t>
      </w:r>
    </w:p>
    <w:p w:rsidR="00407F15" w:rsidRPr="00EB1262" w:rsidRDefault="00AD50AB" w:rsidP="009F75B8">
      <w:pPr>
        <w:pStyle w:val="1"/>
        <w:rPr>
          <w:rFonts w:ascii="Arial" w:hAnsi="Arial" w:cs="Arial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407F15"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="00407F15"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="00407F15"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="00407F15" w:rsidRPr="00EB1262">
        <w:rPr>
          <w:rFonts w:ascii="Arial" w:hAnsi="Arial" w:cs="Arial"/>
          <w:sz w:val="24"/>
          <w:szCs w:val="24"/>
        </w:rPr>
        <w:tab/>
      </w:r>
      <w:r w:rsidR="00321544">
        <w:rPr>
          <w:rFonts w:ascii="Arial" w:hAnsi="Arial" w:cs="Arial"/>
          <w:sz w:val="24"/>
          <w:szCs w:val="24"/>
        </w:rPr>
        <w:t xml:space="preserve">        </w:t>
      </w:r>
      <w:r w:rsidR="00FE0D71">
        <w:rPr>
          <w:rFonts w:ascii="Arial" w:hAnsi="Arial" w:cs="Arial"/>
          <w:sz w:val="24"/>
          <w:szCs w:val="24"/>
        </w:rPr>
        <w:t>И.В. Вилисо</w:t>
      </w:r>
      <w:r w:rsidR="00321544">
        <w:rPr>
          <w:rFonts w:ascii="Arial" w:hAnsi="Arial" w:cs="Arial"/>
          <w:sz w:val="24"/>
          <w:szCs w:val="24"/>
        </w:rPr>
        <w:t>ва</w:t>
      </w: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Pr="00EB1262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1"/>
        <w:jc w:val="both"/>
        <w:rPr>
          <w:rFonts w:ascii="Arial" w:hAnsi="Arial" w:cs="Arial"/>
        </w:rPr>
      </w:pPr>
    </w:p>
    <w:p w:rsidR="00DD7A45" w:rsidRDefault="00DD7A45" w:rsidP="009F75B8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Pr="00F27582" w:rsidRDefault="00DD7A45" w:rsidP="00DD7A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D7A45" w:rsidRPr="00EB1262" w:rsidRDefault="00DD7A45" w:rsidP="00407F15">
      <w:pPr>
        <w:pStyle w:val="1"/>
        <w:jc w:val="both"/>
        <w:rPr>
          <w:rFonts w:ascii="Arial" w:hAnsi="Arial" w:cs="Arial"/>
        </w:rPr>
      </w:pPr>
    </w:p>
    <w:sectPr w:rsidR="00DD7A45" w:rsidRPr="00EB1262" w:rsidSect="00F63C4C"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39" w:rsidRDefault="00860B39" w:rsidP="00321544">
      <w:r>
        <w:separator/>
      </w:r>
    </w:p>
  </w:endnote>
  <w:endnote w:type="continuationSeparator" w:id="0">
    <w:p w:rsidR="00860B39" w:rsidRDefault="00860B39" w:rsidP="0032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296659"/>
      <w:docPartObj>
        <w:docPartGallery w:val="Page Numbers (Bottom of Page)"/>
        <w:docPartUnique/>
      </w:docPartObj>
    </w:sdtPr>
    <w:sdtEndPr/>
    <w:sdtContent>
      <w:p w:rsidR="00321544" w:rsidRDefault="00C008E9" w:rsidP="00321544">
        <w:pPr>
          <w:pStyle w:val="aa"/>
          <w:jc w:val="center"/>
        </w:pPr>
        <w:r>
          <w:fldChar w:fldCharType="begin"/>
        </w:r>
        <w:r w:rsidR="00321544">
          <w:instrText>PAGE   \* MERGEFORMAT</w:instrText>
        </w:r>
        <w:r>
          <w:fldChar w:fldCharType="separate"/>
        </w:r>
        <w:r w:rsidR="00116852">
          <w:rPr>
            <w:noProof/>
          </w:rPr>
          <w:t>2</w:t>
        </w:r>
        <w:r>
          <w:fldChar w:fldCharType="end"/>
        </w:r>
      </w:p>
    </w:sdtContent>
  </w:sdt>
  <w:p w:rsidR="00321544" w:rsidRDefault="003215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39" w:rsidRDefault="00860B39" w:rsidP="00321544">
      <w:r>
        <w:separator/>
      </w:r>
    </w:p>
  </w:footnote>
  <w:footnote w:type="continuationSeparator" w:id="0">
    <w:p w:rsidR="00860B39" w:rsidRDefault="00860B39" w:rsidP="0032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44" w:rsidRDefault="00321544" w:rsidP="00F63C4C">
    <w:pPr>
      <w:pStyle w:val="a3"/>
    </w:pPr>
  </w:p>
  <w:p w:rsidR="00321544" w:rsidRDefault="003215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F15"/>
    <w:rsid w:val="00024870"/>
    <w:rsid w:val="0007445D"/>
    <w:rsid w:val="000E6AC9"/>
    <w:rsid w:val="000E781E"/>
    <w:rsid w:val="00116852"/>
    <w:rsid w:val="00196009"/>
    <w:rsid w:val="002203E6"/>
    <w:rsid w:val="0025101A"/>
    <w:rsid w:val="002A7C0D"/>
    <w:rsid w:val="00321544"/>
    <w:rsid w:val="0032555E"/>
    <w:rsid w:val="00325765"/>
    <w:rsid w:val="003424C0"/>
    <w:rsid w:val="0038496F"/>
    <w:rsid w:val="00407F15"/>
    <w:rsid w:val="004131D6"/>
    <w:rsid w:val="004320B2"/>
    <w:rsid w:val="004422AD"/>
    <w:rsid w:val="004E06B8"/>
    <w:rsid w:val="00532E30"/>
    <w:rsid w:val="00584F7E"/>
    <w:rsid w:val="00596C46"/>
    <w:rsid w:val="005A4D4A"/>
    <w:rsid w:val="00697076"/>
    <w:rsid w:val="007624AE"/>
    <w:rsid w:val="007777B7"/>
    <w:rsid w:val="007D2D61"/>
    <w:rsid w:val="00802B2A"/>
    <w:rsid w:val="0080621C"/>
    <w:rsid w:val="0081176C"/>
    <w:rsid w:val="00813904"/>
    <w:rsid w:val="00831745"/>
    <w:rsid w:val="00843449"/>
    <w:rsid w:val="00843761"/>
    <w:rsid w:val="00860B39"/>
    <w:rsid w:val="00860CBD"/>
    <w:rsid w:val="008A138D"/>
    <w:rsid w:val="008F0483"/>
    <w:rsid w:val="00926EB7"/>
    <w:rsid w:val="009F63D8"/>
    <w:rsid w:val="009F75B8"/>
    <w:rsid w:val="00A37619"/>
    <w:rsid w:val="00AC0005"/>
    <w:rsid w:val="00AD50AB"/>
    <w:rsid w:val="00AF24CC"/>
    <w:rsid w:val="00AF5EA2"/>
    <w:rsid w:val="00AF727C"/>
    <w:rsid w:val="00B3346F"/>
    <w:rsid w:val="00B83E2A"/>
    <w:rsid w:val="00BB3055"/>
    <w:rsid w:val="00BF4E3D"/>
    <w:rsid w:val="00C008E9"/>
    <w:rsid w:val="00C41C38"/>
    <w:rsid w:val="00C52A17"/>
    <w:rsid w:val="00C70BE7"/>
    <w:rsid w:val="00CB3BFE"/>
    <w:rsid w:val="00D03614"/>
    <w:rsid w:val="00D74873"/>
    <w:rsid w:val="00DB2E16"/>
    <w:rsid w:val="00DD7A45"/>
    <w:rsid w:val="00E51549"/>
    <w:rsid w:val="00EC6A96"/>
    <w:rsid w:val="00F63C4C"/>
    <w:rsid w:val="00FB6323"/>
    <w:rsid w:val="00FE0D71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571285-CAD0-4839-9907-E8D804F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link w:val="30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7F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F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07F1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07F1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E781E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3215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4E0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E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kt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A59F-243A-47CE-9C74-38323BB1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2</cp:revision>
  <cp:lastPrinted>2024-04-03T08:36:00Z</cp:lastPrinted>
  <dcterms:created xsi:type="dcterms:W3CDTF">2024-04-05T03:18:00Z</dcterms:created>
  <dcterms:modified xsi:type="dcterms:W3CDTF">2024-04-05T03:18:00Z</dcterms:modified>
</cp:coreProperties>
</file>